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A1" w:rsidRDefault="005C015F" w:rsidP="0057204C">
      <w:pPr>
        <w:jc w:val="center"/>
      </w:pPr>
      <w:r>
        <w:rPr>
          <w:noProof/>
        </w:rPr>
        <w:drawing>
          <wp:inline distT="0" distB="0" distL="0" distR="0" wp14:anchorId="0293731E">
            <wp:extent cx="506095" cy="59753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6A1" w:rsidRPr="007A7321" w:rsidRDefault="005C015F" w:rsidP="00EA36A1">
      <w:pPr>
        <w:jc w:val="center"/>
        <w:rPr>
          <w:sz w:val="36"/>
        </w:rPr>
      </w:pPr>
      <w:r w:rsidRPr="007A7321">
        <w:rPr>
          <w:sz w:val="36"/>
        </w:rPr>
        <w:t>Администрация Абанского</w:t>
      </w:r>
      <w:r w:rsidR="00EA36A1" w:rsidRPr="007A7321">
        <w:rPr>
          <w:sz w:val="36"/>
        </w:rPr>
        <w:t xml:space="preserve"> сельсовета</w:t>
      </w:r>
    </w:p>
    <w:p w:rsidR="00EA36A1" w:rsidRPr="007A7321" w:rsidRDefault="00EA36A1" w:rsidP="00EA36A1">
      <w:pPr>
        <w:jc w:val="center"/>
        <w:rPr>
          <w:sz w:val="32"/>
        </w:rPr>
      </w:pPr>
      <w:r w:rsidRPr="007A7321">
        <w:rPr>
          <w:sz w:val="32"/>
        </w:rPr>
        <w:t>Абанского  района  Красноярского  края</w:t>
      </w:r>
    </w:p>
    <w:p w:rsidR="00EA36A1" w:rsidRPr="007A7321" w:rsidRDefault="00EA36A1" w:rsidP="00EA36A1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7A7321">
        <w:rPr>
          <w:rFonts w:ascii="Times New Roman" w:hAnsi="Times New Roman"/>
          <w:b w:val="0"/>
          <w:sz w:val="40"/>
        </w:rPr>
        <w:t>ПОСТАНОВЛЕНИЕ</w:t>
      </w:r>
    </w:p>
    <w:p w:rsidR="00EA36A1" w:rsidRPr="007A7321" w:rsidRDefault="00EA36A1" w:rsidP="00EA36A1">
      <w:bookmarkStart w:id="0" w:name="_GoBack"/>
      <w:bookmarkEnd w:id="0"/>
    </w:p>
    <w:p w:rsidR="00EA36A1" w:rsidRPr="007A7321" w:rsidRDefault="00CF062B" w:rsidP="004C66BE">
      <w:pPr>
        <w:rPr>
          <w:sz w:val="28"/>
        </w:rPr>
      </w:pPr>
      <w:r>
        <w:rPr>
          <w:sz w:val="28"/>
        </w:rPr>
        <w:t>15.07.</w:t>
      </w:r>
      <w:r w:rsidR="00380FD5">
        <w:rPr>
          <w:sz w:val="28"/>
        </w:rPr>
        <w:t>2024</w:t>
      </w:r>
      <w:r w:rsidR="00EA36A1" w:rsidRPr="007A7321">
        <w:rPr>
          <w:sz w:val="28"/>
        </w:rPr>
        <w:t xml:space="preserve"> г.                               </w:t>
      </w:r>
      <w:r w:rsidR="005C015F">
        <w:rPr>
          <w:sz w:val="28"/>
        </w:rPr>
        <w:t xml:space="preserve">   </w:t>
      </w:r>
      <w:r w:rsidR="00380FD5">
        <w:rPr>
          <w:sz w:val="28"/>
        </w:rPr>
        <w:t xml:space="preserve">  </w:t>
      </w:r>
      <w:r w:rsidR="00EA36A1" w:rsidRPr="007A7321">
        <w:rPr>
          <w:sz w:val="28"/>
        </w:rPr>
        <w:t xml:space="preserve"> п.  Абан   </w:t>
      </w:r>
      <w:r w:rsidR="005C015F">
        <w:rPr>
          <w:sz w:val="28"/>
        </w:rPr>
        <w:t xml:space="preserve">                 </w:t>
      </w:r>
      <w:r w:rsidR="00EA36A1" w:rsidRPr="007A7321">
        <w:rPr>
          <w:sz w:val="28"/>
        </w:rPr>
        <w:t xml:space="preserve">                               № </w:t>
      </w:r>
      <w:r>
        <w:rPr>
          <w:sz w:val="28"/>
        </w:rPr>
        <w:t>61</w:t>
      </w:r>
    </w:p>
    <w:p w:rsidR="004C66BE" w:rsidRDefault="004C66BE" w:rsidP="00EA36A1">
      <w:pPr>
        <w:jc w:val="both"/>
        <w:rPr>
          <w:sz w:val="28"/>
        </w:rPr>
      </w:pPr>
    </w:p>
    <w:p w:rsidR="00750B19" w:rsidRDefault="0057204C" w:rsidP="00750B19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750B19">
        <w:rPr>
          <w:b w:val="0"/>
        </w:rPr>
        <w:t>О выделении специальных м</w:t>
      </w:r>
      <w:r w:rsidR="00750B19" w:rsidRPr="00750B19">
        <w:rPr>
          <w:b w:val="0"/>
        </w:rPr>
        <w:t>ест для размещения</w:t>
      </w:r>
    </w:p>
    <w:p w:rsidR="00750B19" w:rsidRDefault="00380FD5" w:rsidP="00750B19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>
        <w:rPr>
          <w:b w:val="0"/>
        </w:rPr>
        <w:t>а</w:t>
      </w:r>
      <w:r w:rsidR="00750B19" w:rsidRPr="00750B19">
        <w:rPr>
          <w:b w:val="0"/>
        </w:rPr>
        <w:t>гитационных</w:t>
      </w:r>
      <w:r w:rsidR="00750B19">
        <w:rPr>
          <w:b w:val="0"/>
        </w:rPr>
        <w:t xml:space="preserve"> </w:t>
      </w:r>
      <w:r w:rsidR="0057204C" w:rsidRPr="00750B19">
        <w:rPr>
          <w:b w:val="0"/>
        </w:rPr>
        <w:t xml:space="preserve">печатных </w:t>
      </w:r>
      <w:r w:rsidR="00750B19">
        <w:rPr>
          <w:b w:val="0"/>
        </w:rPr>
        <w:t>материалов на период</w:t>
      </w:r>
    </w:p>
    <w:p w:rsidR="0057204C" w:rsidRPr="00750B19" w:rsidRDefault="0057204C" w:rsidP="00750B19">
      <w:pPr>
        <w:pStyle w:val="4"/>
        <w:widowControl w:val="0"/>
        <w:tabs>
          <w:tab w:val="center" w:pos="6249"/>
        </w:tabs>
        <w:spacing w:before="0" w:after="0"/>
        <w:rPr>
          <w:b w:val="0"/>
        </w:rPr>
      </w:pPr>
      <w:r w:rsidRPr="00750B19">
        <w:rPr>
          <w:b w:val="0"/>
        </w:rPr>
        <w:t>проведения избирательной компании</w:t>
      </w:r>
    </w:p>
    <w:p w:rsidR="0057204C" w:rsidRPr="0057204C" w:rsidRDefault="0057204C" w:rsidP="0057204C"/>
    <w:p w:rsidR="00380FD5" w:rsidRDefault="0057204C" w:rsidP="0000588D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3C87" w:rsidRPr="000C3C87">
        <w:rPr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Федерации, пунктом 7 ст. 41 Закона Красноярского края от 02.10.2003 N 8-1411 «О выборах в органы местного самоуправления в Красноярском крае», </w:t>
      </w:r>
      <w:r w:rsidR="00380FD5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 </w:t>
      </w:r>
      <w:r w:rsidRPr="00FC7EB7">
        <w:rPr>
          <w:sz w:val="28"/>
          <w:szCs w:val="28"/>
        </w:rPr>
        <w:t>Абанского сельсовета</w:t>
      </w:r>
      <w:r>
        <w:rPr>
          <w:sz w:val="28"/>
          <w:szCs w:val="28"/>
        </w:rPr>
        <w:t xml:space="preserve"> Абанского района Красноярского края</w:t>
      </w:r>
      <w:r w:rsidRPr="00FC7EB7">
        <w:rPr>
          <w:sz w:val="28"/>
          <w:szCs w:val="28"/>
        </w:rPr>
        <w:t xml:space="preserve">, </w:t>
      </w:r>
    </w:p>
    <w:p w:rsidR="0000588D" w:rsidRDefault="0057204C" w:rsidP="00380FD5">
      <w:pPr>
        <w:jc w:val="both"/>
        <w:rPr>
          <w:sz w:val="28"/>
          <w:szCs w:val="28"/>
        </w:rPr>
      </w:pPr>
      <w:r w:rsidRPr="00FC7EB7">
        <w:rPr>
          <w:sz w:val="28"/>
          <w:szCs w:val="28"/>
        </w:rPr>
        <w:t>ПОСТАНОВЛЯЮ:</w:t>
      </w:r>
    </w:p>
    <w:p w:rsidR="000C3C87" w:rsidRPr="000C3C87" w:rsidRDefault="0057204C" w:rsidP="000C3C87">
      <w:pPr>
        <w:ind w:firstLine="709"/>
        <w:jc w:val="both"/>
        <w:rPr>
          <w:sz w:val="28"/>
          <w:szCs w:val="28"/>
        </w:rPr>
      </w:pPr>
      <w:r w:rsidRPr="00FC7EB7">
        <w:rPr>
          <w:sz w:val="28"/>
          <w:szCs w:val="28"/>
        </w:rPr>
        <w:t xml:space="preserve">1. </w:t>
      </w:r>
      <w:r w:rsidR="000C3C87" w:rsidRPr="000C3C87">
        <w:rPr>
          <w:sz w:val="28"/>
          <w:szCs w:val="28"/>
        </w:rPr>
        <w:t>Выделить специальные места для размещения печатных агитационных материалов по выборам депутатов в Абанский районный Совет депутатов</w:t>
      </w:r>
      <w:r w:rsidR="000C3C87">
        <w:rPr>
          <w:sz w:val="28"/>
          <w:szCs w:val="28"/>
        </w:rPr>
        <w:t xml:space="preserve"> на избирательных участках №770, №771, №772, №2264 в п. Абан</w:t>
      </w:r>
      <w:r w:rsidR="000C3C87" w:rsidRPr="000C3C87">
        <w:rPr>
          <w:sz w:val="28"/>
          <w:szCs w:val="28"/>
        </w:rPr>
        <w:t>: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>- ул. Профсоюзов между магазином «</w:t>
      </w:r>
      <w:r w:rsidR="0000588D">
        <w:rPr>
          <w:sz w:val="28"/>
          <w:szCs w:val="28"/>
        </w:rPr>
        <w:t>Цветы»</w:t>
      </w:r>
      <w:r w:rsidR="0000588D" w:rsidRPr="00FC7EB7">
        <w:rPr>
          <w:sz w:val="28"/>
          <w:szCs w:val="28"/>
        </w:rPr>
        <w:t xml:space="preserve"> </w:t>
      </w:r>
      <w:r w:rsidR="0000588D">
        <w:rPr>
          <w:sz w:val="28"/>
          <w:szCs w:val="28"/>
        </w:rPr>
        <w:t>и</w:t>
      </w:r>
      <w:r w:rsidRPr="00FC7EB7">
        <w:rPr>
          <w:sz w:val="28"/>
          <w:szCs w:val="28"/>
        </w:rPr>
        <w:t xml:space="preserve"> зданием администрации Абанского сельсовета</w:t>
      </w:r>
      <w:r>
        <w:rPr>
          <w:sz w:val="28"/>
          <w:szCs w:val="28"/>
        </w:rPr>
        <w:t>, на информационном щите</w:t>
      </w:r>
      <w:r w:rsidRPr="00FC7EB7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>- ул. Больничная парк «Горка» металлический забор</w:t>
      </w:r>
      <w:r>
        <w:rPr>
          <w:sz w:val="28"/>
          <w:szCs w:val="28"/>
        </w:rPr>
        <w:t>;</w:t>
      </w:r>
    </w:p>
    <w:p w:rsidR="0057204C" w:rsidRPr="00FC7EB7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ул. Пионерская около здания кинотеатр </w:t>
      </w:r>
      <w:r w:rsidR="009D75FF">
        <w:rPr>
          <w:sz w:val="28"/>
          <w:szCs w:val="28"/>
        </w:rPr>
        <w:t>«</w:t>
      </w:r>
      <w:r>
        <w:rPr>
          <w:sz w:val="28"/>
          <w:szCs w:val="28"/>
        </w:rPr>
        <w:t>Авангард</w:t>
      </w:r>
      <w:r w:rsidR="009D75F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0588D">
        <w:rPr>
          <w:sz w:val="28"/>
          <w:szCs w:val="28"/>
        </w:rPr>
        <w:t>на информационном</w:t>
      </w:r>
      <w:r>
        <w:rPr>
          <w:sz w:val="28"/>
          <w:szCs w:val="28"/>
        </w:rPr>
        <w:t xml:space="preserve"> щите</w:t>
      </w:r>
      <w:r w:rsidRPr="00FC7EB7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>- пересечение улиц Богуцкого</w:t>
      </w:r>
      <w:r>
        <w:rPr>
          <w:sz w:val="28"/>
          <w:szCs w:val="28"/>
        </w:rPr>
        <w:t xml:space="preserve"> и Советск</w:t>
      </w:r>
      <w:r w:rsidR="00EC71D0">
        <w:rPr>
          <w:sz w:val="28"/>
          <w:szCs w:val="28"/>
        </w:rPr>
        <w:t>ая</w:t>
      </w:r>
      <w:r>
        <w:rPr>
          <w:sz w:val="28"/>
          <w:szCs w:val="28"/>
        </w:rPr>
        <w:t xml:space="preserve">, информационный щит </w:t>
      </w:r>
      <w:r w:rsidR="00D02E0C">
        <w:rPr>
          <w:sz w:val="28"/>
          <w:szCs w:val="28"/>
        </w:rPr>
        <w:t>на столбе</w:t>
      </w:r>
      <w:r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 w:rsidRPr="00FC7EB7">
        <w:rPr>
          <w:sz w:val="28"/>
          <w:szCs w:val="28"/>
        </w:rPr>
        <w:t xml:space="preserve">- пересечение улиц В. Турова и Луговая, </w:t>
      </w:r>
      <w:r>
        <w:rPr>
          <w:sz w:val="28"/>
          <w:szCs w:val="28"/>
        </w:rPr>
        <w:t xml:space="preserve">информационный щит </w:t>
      </w:r>
      <w:r w:rsidRPr="00FC7EB7">
        <w:rPr>
          <w:sz w:val="28"/>
          <w:szCs w:val="28"/>
        </w:rPr>
        <w:t xml:space="preserve">на </w:t>
      </w:r>
      <w:r>
        <w:rPr>
          <w:sz w:val="28"/>
          <w:szCs w:val="28"/>
        </w:rPr>
        <w:t>заборе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растяжки между фонарными </w:t>
      </w:r>
      <w:r w:rsidR="00D02E0C">
        <w:rPr>
          <w:sz w:val="28"/>
          <w:szCs w:val="28"/>
        </w:rPr>
        <w:t>столбами по</w:t>
      </w:r>
      <w:r>
        <w:rPr>
          <w:sz w:val="28"/>
          <w:szCs w:val="28"/>
        </w:rPr>
        <w:t xml:space="preserve"> улице Советская от </w:t>
      </w:r>
      <w:r w:rsidR="00D02E0C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№ 1 до </w:t>
      </w:r>
      <w:r w:rsidR="00D02E0C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№ 211, по улице Пионерская от </w:t>
      </w:r>
      <w:r w:rsidR="00D02E0C">
        <w:rPr>
          <w:sz w:val="28"/>
          <w:szCs w:val="28"/>
        </w:rPr>
        <w:t>здания №</w:t>
      </w:r>
      <w:r>
        <w:rPr>
          <w:sz w:val="28"/>
          <w:szCs w:val="28"/>
        </w:rPr>
        <w:t xml:space="preserve"> 3 до </w:t>
      </w:r>
      <w:r w:rsidR="00D02E0C">
        <w:rPr>
          <w:sz w:val="28"/>
          <w:szCs w:val="28"/>
        </w:rPr>
        <w:t xml:space="preserve">дома </w:t>
      </w:r>
      <w:r>
        <w:rPr>
          <w:sz w:val="28"/>
          <w:szCs w:val="28"/>
        </w:rPr>
        <w:t>№ 14</w:t>
      </w:r>
      <w:r w:rsidR="00EC71D0">
        <w:rPr>
          <w:sz w:val="28"/>
          <w:szCs w:val="28"/>
        </w:rPr>
        <w:t>;</w:t>
      </w:r>
    </w:p>
    <w:p w:rsidR="00EC71D0" w:rsidRPr="00B56F97" w:rsidRDefault="00EC71D0" w:rsidP="00D02E0C">
      <w:pPr>
        <w:ind w:firstLine="708"/>
        <w:jc w:val="both"/>
        <w:rPr>
          <w:sz w:val="28"/>
          <w:szCs w:val="28"/>
        </w:rPr>
      </w:pPr>
      <w:r w:rsidRPr="00FC7EB7">
        <w:rPr>
          <w:sz w:val="28"/>
          <w:szCs w:val="28"/>
        </w:rPr>
        <w:t xml:space="preserve">- </w:t>
      </w:r>
      <w:r w:rsidRPr="00B56F97">
        <w:rPr>
          <w:sz w:val="28"/>
          <w:szCs w:val="28"/>
        </w:rPr>
        <w:t xml:space="preserve">на здании </w:t>
      </w:r>
      <w:r>
        <w:rPr>
          <w:sz w:val="28"/>
          <w:szCs w:val="28"/>
        </w:rPr>
        <w:t>м</w:t>
      </w:r>
      <w:r w:rsidRPr="00B56F97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B56F9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B56F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56F97">
        <w:rPr>
          <w:sz w:val="28"/>
          <w:szCs w:val="28"/>
        </w:rPr>
        <w:t xml:space="preserve"> "</w:t>
      </w:r>
      <w:r w:rsidRPr="00B56F97">
        <w:rPr>
          <w:bCs/>
          <w:sz w:val="28"/>
          <w:szCs w:val="28"/>
        </w:rPr>
        <w:t>Молодежный</w:t>
      </w:r>
      <w:r w:rsidRPr="00B56F97">
        <w:rPr>
          <w:sz w:val="28"/>
          <w:szCs w:val="28"/>
        </w:rPr>
        <w:t xml:space="preserve"> </w:t>
      </w:r>
      <w:r w:rsidRPr="00B56F97">
        <w:rPr>
          <w:bCs/>
          <w:sz w:val="28"/>
          <w:szCs w:val="28"/>
        </w:rPr>
        <w:t>многопрофильный</w:t>
      </w:r>
      <w:r w:rsidRPr="00B56F97">
        <w:rPr>
          <w:sz w:val="28"/>
          <w:szCs w:val="28"/>
        </w:rPr>
        <w:t xml:space="preserve"> </w:t>
      </w:r>
      <w:r w:rsidRPr="00B56F97">
        <w:rPr>
          <w:bCs/>
          <w:sz w:val="28"/>
          <w:szCs w:val="28"/>
        </w:rPr>
        <w:t>центр</w:t>
      </w:r>
      <w:r>
        <w:rPr>
          <w:sz w:val="28"/>
          <w:szCs w:val="28"/>
        </w:rPr>
        <w:t>"</w:t>
      </w:r>
      <w:r w:rsidRPr="00B56F97">
        <w:rPr>
          <w:sz w:val="28"/>
          <w:szCs w:val="28"/>
        </w:rPr>
        <w:t> </w:t>
      </w:r>
      <w:r>
        <w:rPr>
          <w:sz w:val="28"/>
          <w:szCs w:val="28"/>
        </w:rPr>
        <w:t>по ул. В.Турова, 8.1</w:t>
      </w:r>
      <w:r w:rsidRPr="00B56F97">
        <w:rPr>
          <w:sz w:val="28"/>
          <w:szCs w:val="28"/>
        </w:rPr>
        <w:t>;</w:t>
      </w:r>
    </w:p>
    <w:p w:rsidR="00EC71D0" w:rsidRPr="00FC7EB7" w:rsidRDefault="00EC71D0" w:rsidP="00D02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здании Абанской центральной библиотеки по ул. Советская, 69</w:t>
      </w:r>
      <w:r w:rsidRPr="00FC7EB7">
        <w:rPr>
          <w:sz w:val="28"/>
          <w:szCs w:val="28"/>
        </w:rPr>
        <w:t>;</w:t>
      </w:r>
    </w:p>
    <w:p w:rsidR="00EC71D0" w:rsidRDefault="00EC71D0" w:rsidP="00D02E0C">
      <w:pPr>
        <w:ind w:firstLine="708"/>
        <w:rPr>
          <w:sz w:val="28"/>
          <w:szCs w:val="28"/>
        </w:rPr>
      </w:pPr>
      <w:r w:rsidRPr="00FC7E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деревянном ограждении по ул. </w:t>
      </w:r>
      <w:r w:rsidR="00D02E0C">
        <w:rPr>
          <w:sz w:val="28"/>
          <w:szCs w:val="28"/>
        </w:rPr>
        <w:t>Советская между</w:t>
      </w:r>
      <w:r>
        <w:rPr>
          <w:sz w:val="28"/>
          <w:szCs w:val="28"/>
        </w:rPr>
        <w:t xml:space="preserve"> зданиями 69 и 71;</w:t>
      </w:r>
    </w:p>
    <w:p w:rsidR="00EC71D0" w:rsidRDefault="00EC71D0" w:rsidP="00D02E0C">
      <w:pPr>
        <w:ind w:firstLine="708"/>
        <w:rPr>
          <w:sz w:val="28"/>
          <w:szCs w:val="28"/>
        </w:rPr>
      </w:pPr>
      <w:r w:rsidRPr="00FC7EB7">
        <w:rPr>
          <w:sz w:val="28"/>
          <w:szCs w:val="28"/>
        </w:rPr>
        <w:t xml:space="preserve">- </w:t>
      </w:r>
      <w:r>
        <w:rPr>
          <w:sz w:val="28"/>
          <w:szCs w:val="28"/>
        </w:rPr>
        <w:t>на металлическом ограждении Абанского филиала ГП «</w:t>
      </w:r>
      <w:proofErr w:type="spellStart"/>
      <w:r>
        <w:rPr>
          <w:sz w:val="28"/>
          <w:szCs w:val="28"/>
        </w:rPr>
        <w:t>КрайДЭО</w:t>
      </w:r>
      <w:proofErr w:type="spellEnd"/>
      <w:r>
        <w:rPr>
          <w:sz w:val="28"/>
          <w:szCs w:val="28"/>
        </w:rPr>
        <w:t>» по ул. 1 Мая, 193;</w:t>
      </w:r>
    </w:p>
    <w:p w:rsidR="0057204C" w:rsidRDefault="0057204C" w:rsidP="00D02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1 Мая 101 стр.1</w:t>
      </w:r>
      <w:r w:rsidR="00EC71D0">
        <w:rPr>
          <w:sz w:val="28"/>
          <w:szCs w:val="28"/>
        </w:rPr>
        <w:t>;</w:t>
      </w:r>
    </w:p>
    <w:p w:rsidR="0057204C" w:rsidRDefault="0057204C" w:rsidP="00D02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Больничная 30б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 башне  по ул. Д. Бедного 118а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 башне  по ул. Д. Бедного 56 стр.3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 на водонапорной  башне  по ул. Д. Бедного 88А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Красная 140а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Новая 4а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Пионерская 14а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 башне  по ул. Профсоюзов 65а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Степная 12б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Солнечная 60А</w:t>
      </w:r>
      <w:r w:rsidR="00EC71D0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</w:t>
      </w:r>
      <w:r w:rsidR="0057204C">
        <w:rPr>
          <w:sz w:val="28"/>
          <w:szCs w:val="28"/>
        </w:rPr>
        <w:t xml:space="preserve"> </w:t>
      </w:r>
      <w:r>
        <w:rPr>
          <w:sz w:val="28"/>
          <w:szCs w:val="28"/>
        </w:rPr>
        <w:t>башне по</w:t>
      </w:r>
      <w:r w:rsidR="0057204C">
        <w:rPr>
          <w:sz w:val="28"/>
          <w:szCs w:val="28"/>
        </w:rPr>
        <w:t xml:space="preserve"> ул. Степанова 6</w:t>
      </w:r>
      <w:r>
        <w:rPr>
          <w:sz w:val="28"/>
          <w:szCs w:val="28"/>
        </w:rPr>
        <w:t>А сооружение</w:t>
      </w:r>
      <w:r w:rsidR="0057204C">
        <w:rPr>
          <w:sz w:val="28"/>
          <w:szCs w:val="28"/>
        </w:rPr>
        <w:t xml:space="preserve"> 3</w:t>
      </w:r>
      <w:r w:rsidR="00EC71D0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</w:t>
      </w:r>
      <w:r w:rsidR="0057204C">
        <w:rPr>
          <w:sz w:val="28"/>
          <w:szCs w:val="28"/>
        </w:rPr>
        <w:t xml:space="preserve"> </w:t>
      </w:r>
      <w:r>
        <w:rPr>
          <w:sz w:val="28"/>
          <w:szCs w:val="28"/>
        </w:rPr>
        <w:t>башне по</w:t>
      </w:r>
      <w:r w:rsidR="0057204C">
        <w:rPr>
          <w:sz w:val="28"/>
          <w:szCs w:val="28"/>
        </w:rPr>
        <w:t xml:space="preserve"> ул. 40 лет Победы 2б</w:t>
      </w:r>
      <w:r w:rsidR="00EC71D0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</w:t>
      </w:r>
      <w:r w:rsidR="0000588D">
        <w:rPr>
          <w:sz w:val="28"/>
          <w:szCs w:val="28"/>
        </w:rPr>
        <w:t>й башне по</w:t>
      </w:r>
      <w:r>
        <w:rPr>
          <w:sz w:val="28"/>
          <w:szCs w:val="28"/>
        </w:rPr>
        <w:t xml:space="preserve"> ул. 40 лет Победы 32А</w:t>
      </w:r>
      <w:r w:rsidR="005037E9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</w:t>
      </w:r>
      <w:r w:rsidR="0057204C">
        <w:rPr>
          <w:sz w:val="28"/>
          <w:szCs w:val="28"/>
        </w:rPr>
        <w:t xml:space="preserve"> </w:t>
      </w:r>
      <w:r>
        <w:rPr>
          <w:sz w:val="28"/>
          <w:szCs w:val="28"/>
        </w:rPr>
        <w:t>башне по</w:t>
      </w:r>
      <w:r w:rsidR="0057204C">
        <w:rPr>
          <w:sz w:val="28"/>
          <w:szCs w:val="28"/>
        </w:rPr>
        <w:t xml:space="preserve"> ул. Богуцкого 4а</w:t>
      </w:r>
      <w:r w:rsidR="005037E9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В. Турова 73а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Восточная 9а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Геологическая 42б</w:t>
      </w:r>
      <w:r w:rsidR="005037E9">
        <w:rPr>
          <w:sz w:val="28"/>
          <w:szCs w:val="28"/>
        </w:rPr>
        <w:t>;</w:t>
      </w:r>
    </w:p>
    <w:p w:rsidR="0057204C" w:rsidRDefault="0000588D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Горького 30а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</w:t>
      </w:r>
      <w:r w:rsidR="00D02E0C">
        <w:rPr>
          <w:sz w:val="28"/>
          <w:szCs w:val="28"/>
        </w:rPr>
        <w:t>Лесная 39</w:t>
      </w:r>
      <w:r>
        <w:rPr>
          <w:sz w:val="28"/>
          <w:szCs w:val="28"/>
        </w:rPr>
        <w:t>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Молодежная 22а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Партизанская 32а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Пионерская 107б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Степная 126</w:t>
      </w:r>
      <w:r w:rsidR="005037E9">
        <w:rPr>
          <w:sz w:val="28"/>
          <w:szCs w:val="28"/>
        </w:rPr>
        <w:t>;</w:t>
      </w:r>
    </w:p>
    <w:p w:rsidR="0057204C" w:rsidRDefault="00D02E0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Черепанова 15А</w:t>
      </w:r>
      <w:r w:rsidR="005037E9">
        <w:rPr>
          <w:sz w:val="28"/>
          <w:szCs w:val="28"/>
        </w:rPr>
        <w:t>;</w:t>
      </w:r>
    </w:p>
    <w:p w:rsidR="0057204C" w:rsidRDefault="00D02E0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 водонапорной башне по</w:t>
      </w:r>
      <w:r w:rsidR="0057204C">
        <w:rPr>
          <w:sz w:val="28"/>
          <w:szCs w:val="28"/>
        </w:rPr>
        <w:t xml:space="preserve"> ул. Степанова 6А сооружение 7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Партизанская 128а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водонапорной </w:t>
      </w:r>
      <w:r w:rsidR="00D02E0C">
        <w:rPr>
          <w:sz w:val="28"/>
          <w:szCs w:val="28"/>
        </w:rPr>
        <w:t>башне по</w:t>
      </w:r>
      <w:r>
        <w:rPr>
          <w:sz w:val="28"/>
          <w:szCs w:val="28"/>
        </w:rPr>
        <w:t xml:space="preserve"> ул. Примакова 32Б</w:t>
      </w:r>
      <w:r w:rsidR="005037E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Березовая 10А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Геологическая 12А</w:t>
      </w:r>
      <w:r w:rsidR="005037E9">
        <w:rPr>
          <w:sz w:val="28"/>
          <w:szCs w:val="28"/>
        </w:rPr>
        <w:t>;</w:t>
      </w:r>
    </w:p>
    <w:p w:rsidR="0057204C" w:rsidRDefault="0057204C" w:rsidP="000058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D02E0C">
        <w:rPr>
          <w:sz w:val="28"/>
          <w:szCs w:val="28"/>
        </w:rPr>
        <w:t>водонапорной башне по</w:t>
      </w:r>
      <w:r>
        <w:rPr>
          <w:sz w:val="28"/>
          <w:szCs w:val="28"/>
        </w:rPr>
        <w:t xml:space="preserve"> ул. Советская 178а</w:t>
      </w:r>
      <w:r w:rsidR="005037E9">
        <w:rPr>
          <w:sz w:val="28"/>
          <w:szCs w:val="28"/>
        </w:rPr>
        <w:t>.</w:t>
      </w:r>
    </w:p>
    <w:p w:rsidR="005834C2" w:rsidRDefault="0000588D" w:rsidP="0000588D">
      <w:pPr>
        <w:pStyle w:val="4"/>
        <w:widowControl w:val="0"/>
        <w:tabs>
          <w:tab w:val="center" w:pos="6249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ab/>
      </w:r>
      <w:r w:rsidR="005834C2" w:rsidRPr="005834C2">
        <w:rPr>
          <w:b w:val="0"/>
        </w:rPr>
        <w:t>2. Считать утратившим</w:t>
      </w:r>
      <w:r w:rsidR="005834C2">
        <w:rPr>
          <w:b w:val="0"/>
        </w:rPr>
        <w:t>и</w:t>
      </w:r>
      <w:r w:rsidR="005834C2" w:rsidRPr="005834C2">
        <w:rPr>
          <w:b w:val="0"/>
        </w:rPr>
        <w:t xml:space="preserve"> </w:t>
      </w:r>
      <w:r w:rsidRPr="005834C2">
        <w:rPr>
          <w:b w:val="0"/>
        </w:rPr>
        <w:t>силу постановлени</w:t>
      </w:r>
      <w:r>
        <w:rPr>
          <w:b w:val="0"/>
        </w:rPr>
        <w:t>е</w:t>
      </w:r>
      <w:r w:rsidR="005834C2" w:rsidRPr="005834C2">
        <w:rPr>
          <w:b w:val="0"/>
        </w:rPr>
        <w:t xml:space="preserve"> </w:t>
      </w:r>
      <w:r w:rsidRPr="005834C2">
        <w:rPr>
          <w:b w:val="0"/>
        </w:rPr>
        <w:t>администрации Абанского</w:t>
      </w:r>
      <w:r w:rsidR="005834C2" w:rsidRPr="005834C2">
        <w:rPr>
          <w:b w:val="0"/>
        </w:rPr>
        <w:t xml:space="preserve"> </w:t>
      </w:r>
      <w:r w:rsidRPr="005834C2">
        <w:rPr>
          <w:b w:val="0"/>
        </w:rPr>
        <w:t>сельсовета от</w:t>
      </w:r>
      <w:r w:rsidR="005834C2" w:rsidRPr="005834C2">
        <w:rPr>
          <w:b w:val="0"/>
        </w:rPr>
        <w:t xml:space="preserve"> </w:t>
      </w:r>
      <w:r w:rsidR="000C3C87">
        <w:rPr>
          <w:b w:val="0"/>
        </w:rPr>
        <w:t>04.08.2023 г</w:t>
      </w:r>
      <w:r w:rsidR="005834C2" w:rsidRPr="005834C2">
        <w:rPr>
          <w:b w:val="0"/>
        </w:rPr>
        <w:t xml:space="preserve">. № </w:t>
      </w:r>
      <w:r w:rsidR="000C3C87">
        <w:rPr>
          <w:b w:val="0"/>
        </w:rPr>
        <w:t>99</w:t>
      </w:r>
      <w:r w:rsidR="005834C2" w:rsidRPr="005834C2">
        <w:rPr>
          <w:b w:val="0"/>
        </w:rPr>
        <w:t xml:space="preserve"> «О выделении специальных мест для размещения агитационных печатных</w:t>
      </w:r>
      <w:r w:rsidR="005834C2">
        <w:rPr>
          <w:b w:val="0"/>
        </w:rPr>
        <w:t xml:space="preserve"> </w:t>
      </w:r>
      <w:r w:rsidR="005834C2" w:rsidRPr="005834C2">
        <w:rPr>
          <w:b w:val="0"/>
        </w:rPr>
        <w:t>материалов на период проведения избирательной компании»</w:t>
      </w:r>
      <w:r w:rsidR="006046BF">
        <w:rPr>
          <w:b w:val="0"/>
        </w:rPr>
        <w:t>.</w:t>
      </w:r>
      <w:r w:rsidR="005834C2" w:rsidRPr="005834C2">
        <w:rPr>
          <w:b w:val="0"/>
        </w:rPr>
        <w:t xml:space="preserve"> </w:t>
      </w:r>
    </w:p>
    <w:p w:rsidR="000C3C87" w:rsidRPr="000C3C87" w:rsidRDefault="000C3C87" w:rsidP="000C3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3C87">
        <w:rPr>
          <w:sz w:val="28"/>
          <w:szCs w:val="28"/>
        </w:rPr>
        <w:t>. Запретить вывешивать (расклеивать, размещать) печатные агитационные материалы на памятниках,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0C3C87" w:rsidRPr="000C3C87" w:rsidRDefault="000C3C87" w:rsidP="000C3C87">
      <w:pPr>
        <w:ind w:firstLine="709"/>
        <w:jc w:val="both"/>
      </w:pPr>
      <w:r>
        <w:rPr>
          <w:sz w:val="28"/>
          <w:szCs w:val="28"/>
        </w:rPr>
        <w:t>4</w:t>
      </w:r>
      <w:r w:rsidRPr="000C3C87">
        <w:rPr>
          <w:sz w:val="28"/>
          <w:szCs w:val="28"/>
        </w:rPr>
        <w:t xml:space="preserve">. Постановление вступает в силу с момента его опубликования в периодическом печатном издании «Ведомости органов местного самоуправления </w:t>
      </w:r>
      <w:r>
        <w:rPr>
          <w:sz w:val="28"/>
          <w:szCs w:val="28"/>
        </w:rPr>
        <w:t>Абанский</w:t>
      </w:r>
      <w:r w:rsidRPr="000C3C87">
        <w:rPr>
          <w:sz w:val="28"/>
          <w:szCs w:val="28"/>
        </w:rPr>
        <w:t xml:space="preserve"> сельсовет» и подлежит размещению на официальном сайте </w:t>
      </w:r>
      <w:r>
        <w:rPr>
          <w:sz w:val="28"/>
          <w:szCs w:val="28"/>
        </w:rPr>
        <w:t>администрации Абанского</w:t>
      </w:r>
      <w:r w:rsidRPr="000C3C87">
        <w:rPr>
          <w:sz w:val="28"/>
          <w:szCs w:val="28"/>
        </w:rPr>
        <w:t xml:space="preserve"> сельсовета.</w:t>
      </w:r>
    </w:p>
    <w:p w:rsidR="0057204C" w:rsidRPr="00FC7EB7" w:rsidRDefault="000C3C87" w:rsidP="0000588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7204C" w:rsidRPr="00FC7EB7">
        <w:rPr>
          <w:sz w:val="28"/>
        </w:rPr>
        <w:t>. Контроль за исполнением оставляю за собой.</w:t>
      </w:r>
    </w:p>
    <w:p w:rsidR="006046BF" w:rsidRDefault="006046BF" w:rsidP="0057204C">
      <w:pPr>
        <w:jc w:val="both"/>
        <w:rPr>
          <w:sz w:val="28"/>
          <w:szCs w:val="28"/>
        </w:rPr>
      </w:pPr>
    </w:p>
    <w:p w:rsidR="0057204C" w:rsidRPr="00FC7EB7" w:rsidRDefault="0057204C" w:rsidP="0057204C">
      <w:pPr>
        <w:jc w:val="both"/>
      </w:pPr>
      <w:r w:rsidRPr="00FC7EB7">
        <w:rPr>
          <w:sz w:val="28"/>
          <w:szCs w:val="28"/>
        </w:rPr>
        <w:t xml:space="preserve">Глава Абанского сельсовета                                    </w:t>
      </w:r>
      <w:r w:rsidR="004E38EF">
        <w:rPr>
          <w:sz w:val="28"/>
          <w:szCs w:val="28"/>
        </w:rPr>
        <w:t xml:space="preserve">                      Н.М. Жумарин</w:t>
      </w:r>
    </w:p>
    <w:p w:rsidR="0057204C" w:rsidRPr="00FC7EB7" w:rsidRDefault="0057204C" w:rsidP="0057204C">
      <w:pPr>
        <w:jc w:val="both"/>
      </w:pPr>
    </w:p>
    <w:p w:rsidR="00EA36A1" w:rsidRDefault="00EA36A1" w:rsidP="00EA36A1"/>
    <w:p w:rsidR="00EA36A1" w:rsidRDefault="00EA36A1" w:rsidP="00EA36A1"/>
    <w:sectPr w:rsidR="00EA36A1" w:rsidSect="005C01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59"/>
    <w:rsid w:val="00003441"/>
    <w:rsid w:val="0000588D"/>
    <w:rsid w:val="000C3C87"/>
    <w:rsid w:val="001E2B6E"/>
    <w:rsid w:val="002F20C1"/>
    <w:rsid w:val="00380FD5"/>
    <w:rsid w:val="00491021"/>
    <w:rsid w:val="004C66BE"/>
    <w:rsid w:val="004D4559"/>
    <w:rsid w:val="004E38EF"/>
    <w:rsid w:val="005037E9"/>
    <w:rsid w:val="0057204C"/>
    <w:rsid w:val="005834C2"/>
    <w:rsid w:val="00592F6A"/>
    <w:rsid w:val="005C015F"/>
    <w:rsid w:val="006046BF"/>
    <w:rsid w:val="00621E78"/>
    <w:rsid w:val="006A3C9D"/>
    <w:rsid w:val="006A7C22"/>
    <w:rsid w:val="00750B19"/>
    <w:rsid w:val="007F109E"/>
    <w:rsid w:val="008210F1"/>
    <w:rsid w:val="009D75FF"/>
    <w:rsid w:val="00A64C91"/>
    <w:rsid w:val="00AC16CA"/>
    <w:rsid w:val="00B24363"/>
    <w:rsid w:val="00CC6D67"/>
    <w:rsid w:val="00CF062B"/>
    <w:rsid w:val="00D02E0C"/>
    <w:rsid w:val="00EA36A1"/>
    <w:rsid w:val="00EC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5035"/>
  <w15:docId w15:val="{56A850D5-47F6-43DB-ACAF-31E5FA2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36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5720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6A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720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E192-1801-488C-B2B6-8664DC1D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ffff</cp:lastModifiedBy>
  <cp:revision>4</cp:revision>
  <cp:lastPrinted>2024-07-15T02:33:00Z</cp:lastPrinted>
  <dcterms:created xsi:type="dcterms:W3CDTF">2024-07-15T02:22:00Z</dcterms:created>
  <dcterms:modified xsi:type="dcterms:W3CDTF">2024-07-15T02:33:00Z</dcterms:modified>
</cp:coreProperties>
</file>