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E9" w:rsidRPr="00F60AE9" w:rsidRDefault="00F60AE9" w:rsidP="00C57457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60A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BAA8FD" wp14:editId="28F19ECB">
            <wp:simplePos x="0" y="0"/>
            <wp:positionH relativeFrom="margin">
              <wp:posOffset>2701290</wp:posOffset>
            </wp:positionH>
            <wp:positionV relativeFrom="paragraph">
              <wp:posOffset>-15875</wp:posOffset>
            </wp:positionV>
            <wp:extent cx="523875" cy="638175"/>
            <wp:effectExtent l="0" t="0" r="9525" b="9525"/>
            <wp:wrapNone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AE9" w:rsidRPr="00F60AE9" w:rsidRDefault="00F60AE9" w:rsidP="00C57457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AE9" w:rsidRPr="00F60AE9" w:rsidRDefault="00F60AE9" w:rsidP="00C57457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F60AE9" w:rsidRPr="00F60AE9" w:rsidRDefault="00F60AE9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Абанского сельсовета</w:t>
      </w:r>
    </w:p>
    <w:p w:rsidR="00F60AE9" w:rsidRPr="00F60AE9" w:rsidRDefault="00F60AE9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E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Абанского района Красноярского края</w:t>
      </w:r>
    </w:p>
    <w:p w:rsidR="00F60AE9" w:rsidRPr="00F60AE9" w:rsidRDefault="00F60AE9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E9" w:rsidRPr="00F60AE9" w:rsidRDefault="00F60AE9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60AE9" w:rsidRPr="00F60AE9" w:rsidRDefault="00F60AE9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E9" w:rsidRPr="00F60AE9" w:rsidRDefault="00BF6871" w:rsidP="00C5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10.07.</w:t>
      </w:r>
      <w:r w:rsidR="00F60AE9" w:rsidRPr="00F6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                п.  Абан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</w:p>
    <w:p w:rsidR="002153FB" w:rsidRPr="002153FB" w:rsidRDefault="002153FB" w:rsidP="00C57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:rsidR="002153FB" w:rsidRDefault="002153FB" w:rsidP="00C574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</w:pPr>
    </w:p>
    <w:p w:rsidR="004E671E" w:rsidRPr="00F60AE9" w:rsidRDefault="004E671E" w:rsidP="00C574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F60A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Об утверждении административного регламента</w:t>
      </w:r>
    </w:p>
    <w:p w:rsidR="004E671E" w:rsidRPr="00F60AE9" w:rsidRDefault="004E671E" w:rsidP="00C574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F60A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предоставления муниципальной услуги </w:t>
      </w:r>
    </w:p>
    <w:p w:rsidR="004E671E" w:rsidRPr="00F60AE9" w:rsidRDefault="004E671E" w:rsidP="00C574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60A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</w:t>
      </w:r>
      <w:bookmarkStart w:id="0" w:name="__DdeLink__7651_346669667"/>
      <w:bookmarkEnd w:id="0"/>
      <w:r w:rsidRPr="00F60AE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«Выдача согласия на обмен жилыми помещениями,</w:t>
      </w:r>
    </w:p>
    <w:p w:rsidR="004E671E" w:rsidRPr="00F60AE9" w:rsidRDefault="004E671E" w:rsidP="00C5745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F60AE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предоставленными по договорам социального найма»</w:t>
      </w:r>
      <w:r w:rsidRPr="00F60AE9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</w:t>
      </w:r>
    </w:p>
    <w:p w:rsidR="00B215C1" w:rsidRPr="00F60AE9" w:rsidRDefault="00B215C1" w:rsidP="00C574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AE9" w:rsidRDefault="00F60AE9" w:rsidP="00C574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E9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Pr="00F60A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Жилищным кодексом Российской Федерации,</w:t>
      </w:r>
      <w:r w:rsidRPr="00F60A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F6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AE9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 w:rsidRPr="00F6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Абанского сельсовета Абанс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Красноярского края,</w:t>
      </w:r>
    </w:p>
    <w:p w:rsidR="00F60AE9" w:rsidRPr="00F60AE9" w:rsidRDefault="00F60AE9" w:rsidP="00C574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A382A" w:rsidRPr="00F60AE9" w:rsidRDefault="00BA382A" w:rsidP="00C574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830896" w:rsidRPr="00F60AE9" w:rsidRDefault="00346024" w:rsidP="00C57457">
      <w:pPr>
        <w:pStyle w:val="a5"/>
        <w:jc w:val="both"/>
        <w:rPr>
          <w:rFonts w:ascii="Calibri" w:eastAsia="Calibri" w:hAnsi="Calibri" w:cs="Tahoma"/>
          <w:sz w:val="28"/>
          <w:szCs w:val="28"/>
          <w:lang w:eastAsia="zh-CN"/>
        </w:rPr>
      </w:pPr>
      <w:r w:rsidRPr="00F60AE9">
        <w:rPr>
          <w:spacing w:val="-3"/>
          <w:sz w:val="28"/>
          <w:szCs w:val="28"/>
        </w:rPr>
        <w:t xml:space="preserve">           </w:t>
      </w:r>
      <w:r w:rsidR="00830896" w:rsidRPr="00F60AE9">
        <w:rPr>
          <w:spacing w:val="-3"/>
          <w:sz w:val="28"/>
          <w:szCs w:val="28"/>
        </w:rPr>
        <w:t xml:space="preserve">1. </w:t>
      </w:r>
      <w:r w:rsidR="00830896" w:rsidRPr="00F60AE9">
        <w:rPr>
          <w:sz w:val="28"/>
          <w:szCs w:val="28"/>
        </w:rPr>
        <w:t xml:space="preserve">Утвердить административный </w:t>
      </w:r>
      <w:r w:rsidR="00830896" w:rsidRPr="00F60AE9">
        <w:rPr>
          <w:rFonts w:eastAsia="Calibri"/>
          <w:sz w:val="28"/>
          <w:szCs w:val="28"/>
          <w:lang w:eastAsia="zh-CN"/>
        </w:rPr>
        <w:t>регламент</w:t>
      </w:r>
      <w:r w:rsidR="00830896" w:rsidRPr="00F60AE9">
        <w:rPr>
          <w:sz w:val="28"/>
          <w:szCs w:val="28"/>
        </w:rPr>
        <w:t xml:space="preserve"> предоставления муниципальной услуги «Выдача согласия на обмен жилыми помещениями, предоставленными по догово</w:t>
      </w:r>
      <w:r w:rsidR="00FA4EE9" w:rsidRPr="00F60AE9">
        <w:rPr>
          <w:sz w:val="28"/>
          <w:szCs w:val="28"/>
        </w:rPr>
        <w:t xml:space="preserve">рам социального найма» </w:t>
      </w:r>
      <w:r w:rsidR="00F60AE9" w:rsidRPr="00F60AE9">
        <w:rPr>
          <w:sz w:val="28"/>
          <w:szCs w:val="28"/>
        </w:rPr>
        <w:t>согласно приложению</w:t>
      </w:r>
      <w:r w:rsidR="00830896" w:rsidRPr="00F60AE9">
        <w:rPr>
          <w:sz w:val="28"/>
          <w:szCs w:val="28"/>
        </w:rPr>
        <w:t>.</w:t>
      </w:r>
    </w:p>
    <w:p w:rsidR="0099432A" w:rsidRPr="00F60AE9" w:rsidRDefault="0099432A" w:rsidP="00C57457">
      <w:pPr>
        <w:spacing w:after="0" w:line="240" w:lineRule="auto"/>
        <w:ind w:left="-75" w:right="-108"/>
        <w:jc w:val="both"/>
        <w:rPr>
          <w:rFonts w:ascii="Times New Roman" w:hAnsi="Times New Roman"/>
          <w:sz w:val="28"/>
          <w:szCs w:val="28"/>
        </w:rPr>
      </w:pPr>
      <w:r w:rsidRPr="00F6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60AE9">
        <w:rPr>
          <w:rFonts w:ascii="Times New Roman" w:hAnsi="Times New Roman"/>
          <w:sz w:val="28"/>
          <w:szCs w:val="28"/>
        </w:rPr>
        <w:t>2. Контроль за исполнением Постановления оставляю за собой.</w:t>
      </w:r>
    </w:p>
    <w:p w:rsidR="0099432A" w:rsidRPr="00F60AE9" w:rsidRDefault="0099432A" w:rsidP="00C57457">
      <w:pPr>
        <w:spacing w:after="0" w:line="240" w:lineRule="auto"/>
        <w:ind w:left="-75" w:right="-108"/>
        <w:jc w:val="both"/>
        <w:rPr>
          <w:rFonts w:ascii="Times New Roman" w:eastAsia="Calibri" w:hAnsi="Times New Roman"/>
          <w:sz w:val="28"/>
          <w:szCs w:val="28"/>
        </w:rPr>
      </w:pPr>
      <w:r w:rsidRPr="00F60AE9">
        <w:rPr>
          <w:rFonts w:ascii="Times New Roman" w:hAnsi="Times New Roman"/>
          <w:sz w:val="28"/>
          <w:szCs w:val="28"/>
        </w:rPr>
        <w:t xml:space="preserve">            3. </w:t>
      </w:r>
      <w:r w:rsidR="00F60AE9">
        <w:rPr>
          <w:rFonts w:ascii="Times New Roman" w:hAnsi="Times New Roman"/>
          <w:sz w:val="28"/>
          <w:szCs w:val="28"/>
        </w:rPr>
        <w:t>П</w:t>
      </w:r>
      <w:r w:rsidRPr="00F60AE9">
        <w:rPr>
          <w:rFonts w:ascii="Times New Roman" w:hAnsi="Times New Roman"/>
          <w:sz w:val="28"/>
          <w:szCs w:val="28"/>
        </w:rPr>
        <w:t>остановление вступает в силу в день, следующий за днем его официального опубликования.</w:t>
      </w:r>
    </w:p>
    <w:p w:rsidR="0099432A" w:rsidRPr="00F60AE9" w:rsidRDefault="0099432A" w:rsidP="00C57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432A" w:rsidRPr="00F60AE9" w:rsidRDefault="0099432A" w:rsidP="00C574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AE9" w:rsidRDefault="0099432A" w:rsidP="00C574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0AE9">
        <w:rPr>
          <w:rFonts w:ascii="Times New Roman" w:hAnsi="Times New Roman"/>
          <w:sz w:val="28"/>
          <w:szCs w:val="28"/>
        </w:rPr>
        <w:t>Глав</w:t>
      </w:r>
      <w:bookmarkStart w:id="1" w:name="_GoBack"/>
      <w:bookmarkEnd w:id="1"/>
      <w:r w:rsidRPr="00F60AE9">
        <w:rPr>
          <w:rFonts w:ascii="Times New Roman" w:hAnsi="Times New Roman"/>
          <w:sz w:val="28"/>
          <w:szCs w:val="28"/>
        </w:rPr>
        <w:t xml:space="preserve">а </w:t>
      </w:r>
      <w:r w:rsidR="00F60AE9">
        <w:rPr>
          <w:rFonts w:ascii="Times New Roman" w:hAnsi="Times New Roman"/>
          <w:sz w:val="28"/>
          <w:szCs w:val="28"/>
        </w:rPr>
        <w:t>Абанского</w:t>
      </w:r>
      <w:r w:rsidRPr="00F60AE9">
        <w:rPr>
          <w:rFonts w:ascii="Times New Roman" w:hAnsi="Times New Roman"/>
          <w:sz w:val="28"/>
          <w:szCs w:val="28"/>
        </w:rPr>
        <w:t xml:space="preserve"> сельсовета                                                      </w:t>
      </w:r>
      <w:r w:rsidR="00F60AE9">
        <w:rPr>
          <w:rFonts w:ascii="Times New Roman" w:hAnsi="Times New Roman"/>
          <w:sz w:val="28"/>
          <w:szCs w:val="28"/>
        </w:rPr>
        <w:t>Н.М. Жумарин</w:t>
      </w:r>
    </w:p>
    <w:p w:rsidR="00F60AE9" w:rsidRDefault="00F60AE9" w:rsidP="00C57457">
      <w:pPr>
        <w:spacing w:after="0" w:line="240" w:lineRule="auto"/>
        <w:rPr>
          <w:rFonts w:ascii="Times New Roman" w:hAnsi="Times New Roman"/>
          <w:sz w:val="28"/>
          <w:szCs w:val="28"/>
        </w:rPr>
        <w:sectPr w:rsidR="00F60AE9" w:rsidSect="00F60A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0AE9" w:rsidRPr="00F60AE9" w:rsidRDefault="00F60AE9" w:rsidP="00C57457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F60AE9" w:rsidRPr="00F60AE9" w:rsidRDefault="00F60AE9" w:rsidP="00C57457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F60AE9" w:rsidRPr="00F60AE9" w:rsidRDefault="00F60AE9" w:rsidP="00C57457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</w:p>
    <w:p w:rsidR="00F60AE9" w:rsidRPr="00F60AE9" w:rsidRDefault="00F60AE9" w:rsidP="00C57457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Абанского сельсовета </w:t>
      </w:r>
    </w:p>
    <w:p w:rsidR="00F60AE9" w:rsidRPr="00F60AE9" w:rsidRDefault="00F60AE9" w:rsidP="00C5745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F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10.07.</w:t>
      </w:r>
      <w:r w:rsidRPr="00F6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№ </w:t>
      </w:r>
      <w:r w:rsidR="00BF6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</w:p>
    <w:p w:rsidR="00ED788D" w:rsidRPr="00ED788D" w:rsidRDefault="00ED788D" w:rsidP="00C574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</w:p>
    <w:p w:rsidR="00F60AE9" w:rsidRDefault="00F60AE9" w:rsidP="00C5745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АДМИНИСТРАТИВНЫЙ РЕГЛАМЕНТ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предоставления 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«Выдача согласия на обмен жилыми помещениями, 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предоставленными по договорам социального найма»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bCs/>
          <w:color w:val="000000"/>
          <w:kern w:val="2"/>
          <w:sz w:val="24"/>
          <w:szCs w:val="24"/>
          <w:lang w:eastAsia="zh-CN" w:bidi="hi-IN"/>
        </w:rPr>
        <w:t>1. Общие положения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1.1. Административный регламент предоставления муниципальной услуги «Выдача согласия на обмен жилыми помещениями, предоставленными по договорам социального найма» на территории </w:t>
      </w:r>
      <w:r w:rsidR="00F60AE9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Абанского</w:t>
      </w:r>
      <w:r w:rsidR="0099432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сельсовета Абанского района Красноярского края</w:t>
      </w: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ED788D" w:rsidRPr="00ED788D" w:rsidRDefault="00ED788D" w:rsidP="00C57457">
      <w:pPr>
        <w:suppressAutoHyphens/>
        <w:spacing w:after="0" w:line="240" w:lineRule="auto"/>
        <w:ind w:firstLine="540"/>
        <w:jc w:val="both"/>
        <w:rPr>
          <w:rFonts w:ascii="Arial" w:eastAsia="SimSun" w:hAnsi="Arial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Круг заявителей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1.2.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Заявителями на предоставление муниципальной услуги являются наниматели жилых помещений по договору социального найма, либо их уполномоченные представители, обратившиеся с запросом о предоставлении муниципальной услуги (далее - заявители).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Arial" w:eastAsia="SimSun" w:hAnsi="Arial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Требования к порядку информирования о предоставлении</w:t>
      </w:r>
    </w:p>
    <w:p w:rsid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87029B" w:rsidRPr="00ED788D" w:rsidRDefault="0087029B" w:rsidP="00C57457">
      <w:pPr>
        <w:suppressAutoHyphens/>
        <w:spacing w:after="0" w:line="240" w:lineRule="auto"/>
        <w:ind w:firstLine="709"/>
        <w:jc w:val="center"/>
        <w:rPr>
          <w:rFonts w:ascii="Arial" w:eastAsia="SimSun" w:hAnsi="Arial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A4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 муниципальной услуги осуществляется: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9943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Администрации </w:t>
      </w:r>
      <w:r w:rsidR="00F60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Абанского</w:t>
      </w:r>
      <w:r w:rsidR="009943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  <w:r w:rsidRPr="00ED7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7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(далее-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33793" w:rsidRPr="00B31915" w:rsidRDefault="00F33793" w:rsidP="00F33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663740, п. Абан, ул. Советская, 75, Абанский район, Красноярский край</w:t>
      </w:r>
    </w:p>
    <w:p w:rsidR="00F33793" w:rsidRPr="00B31915" w:rsidRDefault="00F33793" w:rsidP="00F33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Приёмные дни: с понедельника по пятницу</w:t>
      </w:r>
    </w:p>
    <w:p w:rsidR="00F33793" w:rsidRPr="00B31915" w:rsidRDefault="00F33793" w:rsidP="00F33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8-00 час.  до 16-12 час., обеденный перерыв с 12-00 час.  до 13-00 час.</w:t>
      </w:r>
    </w:p>
    <w:p w:rsidR="00F33793" w:rsidRPr="00B31915" w:rsidRDefault="00F33793" w:rsidP="00F337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8(391)6322-566; адрес электронной почты: aban-pos@yandex.ru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телефону Уполномоченном органе или многофункциональном центре;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ED788D" w:rsidRPr="00ED788D" w:rsidRDefault="00ED788D" w:rsidP="00C5745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D7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43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9943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https://www.gosuslugi.ru/</w:t>
        </w:r>
      </w:hyperlink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– Единый портал); </w:t>
      </w:r>
    </w:p>
    <w:p w:rsidR="00ED788D" w:rsidRPr="00ED788D" w:rsidRDefault="00ED788D" w:rsidP="00C5745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</w:t>
      </w:r>
      <w:r w:rsidR="0099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сайте администрации </w:t>
      </w:r>
      <w:r w:rsidR="00F6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Абанского</w:t>
      </w:r>
      <w:r w:rsidR="0099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87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60AE9" w:rsidRPr="00B31915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="00F60AE9" w:rsidRPr="00B31915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F60AE9" w:rsidRPr="00B31915">
        <w:rPr>
          <w:rFonts w:ascii="Times New Roman" w:eastAsia="Calibri" w:hAnsi="Times New Roman" w:cs="Times New Roman"/>
          <w:sz w:val="24"/>
          <w:szCs w:val="24"/>
          <w:lang w:val="en-US"/>
        </w:rPr>
        <w:t>abanskij</w:t>
      </w:r>
      <w:proofErr w:type="spellEnd"/>
      <w:r w:rsidR="00F60AE9" w:rsidRPr="00B31915">
        <w:rPr>
          <w:rFonts w:ascii="Times New Roman" w:eastAsia="Calibri" w:hAnsi="Times New Roman" w:cs="Times New Roman"/>
          <w:sz w:val="24"/>
          <w:szCs w:val="24"/>
        </w:rPr>
        <w:t>-</w:t>
      </w:r>
      <w:r w:rsidR="00F60AE9" w:rsidRPr="00B31915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F60AE9" w:rsidRPr="00B31915"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 w:rsidR="00F60AE9" w:rsidRPr="00B31915">
        <w:rPr>
          <w:rFonts w:ascii="Times New Roman" w:eastAsia="Calibri" w:hAnsi="Times New Roman" w:cs="Times New Roman"/>
          <w:sz w:val="24"/>
          <w:szCs w:val="24"/>
          <w:lang w:val="en-US"/>
        </w:rPr>
        <w:t>gosweb</w:t>
      </w:r>
      <w:proofErr w:type="spellEnd"/>
      <w:r w:rsidR="00F60AE9" w:rsidRPr="00B3191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F60AE9" w:rsidRPr="00B31915">
        <w:rPr>
          <w:rFonts w:ascii="Times New Roman" w:eastAsia="Calibri" w:hAnsi="Times New Roman" w:cs="Times New Roman"/>
          <w:sz w:val="24"/>
          <w:szCs w:val="24"/>
          <w:lang w:val="en-US"/>
        </w:rPr>
        <w:t>gosuslugi</w:t>
      </w:r>
      <w:proofErr w:type="spellEnd"/>
      <w:r w:rsidR="00F60AE9" w:rsidRPr="00B3191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F60AE9" w:rsidRPr="00B3191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F60AE9" w:rsidRPr="00B31915">
        <w:rPr>
          <w:rFonts w:ascii="Times New Roman" w:eastAsia="Calibri" w:hAnsi="Times New Roman" w:cs="Times New Roman"/>
          <w:sz w:val="24"/>
          <w:szCs w:val="24"/>
        </w:rPr>
        <w:t>/</w:t>
      </w:r>
      <w:r w:rsidR="008702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9943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Информирование осуществляется по вопросам, касающимся: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справочной информации о работе Уполномоченного органа;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При устном обращении Заявителя (лично или по телефону) должнос</w:t>
      </w:r>
      <w:r w:rsidR="0099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тное лицо администрации </w:t>
      </w:r>
      <w:r w:rsidR="00F6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Абанского</w:t>
      </w:r>
      <w:r w:rsidR="0099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должностное лицо Уполномоченного органа не может самостоятельно дать ответ, телефонный звонок</w:t>
      </w:r>
      <w:r w:rsidRPr="00ED78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обращение в письменной форме; 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ED788D" w:rsidRPr="00ED788D" w:rsidRDefault="00ED788D" w:rsidP="00C57457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2B0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D7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</w:hyperlink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многофункциональном центре;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D788D" w:rsidRPr="002E2175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1.9.В зале ожидания Уполномоченного органа размещаются нормативные правовые акты, регулирующие порядок предоставления муниципальной услуги, в том </w:t>
      </w:r>
      <w:r w:rsidRPr="002E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Административный регламент, которые по требованию заявителя предоставляются ему для ознакомления.</w:t>
      </w:r>
    </w:p>
    <w:p w:rsidR="00ED788D" w:rsidRPr="002E2175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D788D" w:rsidRPr="002E2175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bCs/>
          <w:color w:val="000000"/>
          <w:kern w:val="2"/>
          <w:sz w:val="28"/>
          <w:szCs w:val="20"/>
          <w:lang w:eastAsia="zh-CN" w:bidi="hi-IN"/>
        </w:rPr>
        <w:t>2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. Стандарт предоставления 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Наименование 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2.1. Наименование муниципальной услуги: «Выдача согласия на обмен жилыми помещениями, предоставленными по договорам социального найма».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Наименование органа,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предоставляющего муниципальную услугу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2.2. Муниципальная услуга предоставл</w:t>
      </w:r>
      <w:r w:rsidR="003F161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яется Администрацией </w:t>
      </w:r>
      <w:r w:rsidR="00F60AE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Абанского</w:t>
      </w:r>
      <w:r w:rsidR="002E217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сельсовета Абанского района Красноярского края</w:t>
      </w:r>
      <w:r w:rsidRPr="00ED788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Результат предоставления 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252D36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2.3. Результатом предоставления муниципальной услуги является:</w:t>
      </w:r>
    </w:p>
    <w:p w:rsidR="00ED788D" w:rsidRPr="00ED788D" w:rsidRDefault="00252D36" w:rsidP="00C5745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2.3.1.В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согласия заявителю на обмен жилым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помещениями, предоставленными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найма;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2.3.2.Н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заявителю мотивированного отказа в предоставлении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F60AE9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Срок предоставления муниципальной услуги, в том числе с учетом необходимости</w:t>
      </w:r>
    </w:p>
    <w:p w:rsidR="00F60AE9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обращения в организации, участвующие в предоставлении муниципальной услуги,</w:t>
      </w:r>
    </w:p>
    <w:p w:rsidR="00F60AE9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срок приостановления предоставления муниципальной услуги в случае, </w:t>
      </w:r>
      <w:r w:rsidR="00F60AE9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(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если</w:t>
      </w:r>
      <w:r w:rsidR="00F60AE9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возможность</w:t>
      </w:r>
      <w:r w:rsidR="00F60AE9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п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риостановления предусмотрена нормативными правовыми актами</w:t>
      </w:r>
      <w:r w:rsidR="00F60AE9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)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,</w:t>
      </w:r>
    </w:p>
    <w:p w:rsidR="00F60AE9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lastRenderedPageBreak/>
        <w:t>срок выдачи (направления) документов, являющихся результатом предоставления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2.4. Срок предоставления муниципальной услуги составляет 10 рабочих дней со дня поступления заявления.</w:t>
      </w:r>
    </w:p>
    <w:p w:rsidR="00ED788D" w:rsidRPr="00ED788D" w:rsidRDefault="00ED788D" w:rsidP="00C57457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 xml:space="preserve">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2E217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>Красноярского края</w:t>
      </w:r>
      <w:r w:rsidRPr="00ED788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>, муниципальными правовыми актами.</w:t>
      </w:r>
    </w:p>
    <w:p w:rsidR="00ED788D" w:rsidRPr="00ED788D" w:rsidRDefault="00ED788D" w:rsidP="00C5745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</w:pPr>
      <w:r w:rsidRPr="00ED788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>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Перечень нормативных правовых актов, регулирующих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отношения, возникающие в связи с предоставлением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услуги, с указанием их реквизитов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Предоставление муниципальной услуги осуществляется в соответствии с: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2.5.1.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Жилищным кодексом Российской Федерации от 29.12.2004 № 188-ФЗ;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2.5.2.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2.5.3.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2.5.4.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  <w:lang w:eastAsia="zh-CN" w:bidi="hi-IN"/>
        </w:rPr>
        <w:t>Федеральным законом от 06.04.2011 № 63-ФЗ «Об электронной подписи»;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2.5.5.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2.5.6.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ED788D" w:rsidRPr="00ED788D" w:rsidRDefault="00507B1A" w:rsidP="00C57457">
      <w:pPr>
        <w:widowControl w:val="0"/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2E2175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          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Исчерпывающий перечень документов,</w:t>
      </w:r>
      <w:r w:rsidR="00C5745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необходимых в соответствии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с нормативными правовыми актами</w:t>
      </w:r>
      <w:r w:rsidR="00C5745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для предоставления муниципальной услуги,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подлежащих представлению заявителем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2.6.1. заявление, примерная форма к</w:t>
      </w:r>
      <w:r w:rsidR="00464F3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оторого приведена в приложении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№ 1 к настоящему административному регламенту.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заявлении указывается согласие проживающих совместно с нанимателем членов его семьи, в том числе временно отсутствующих, на осуществление обмена. Подпись несовершеннолетних членов семьи в возрасте от 14 до 18 лет ставится с письменного согласия их законных представителей. За несовершеннолетних, не достигших возраста 14 лет, подпись ставится их законными представителями.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случае, если в результате обмена вселение происходит в коммунальную квартиру, заявление должно содержать указание на отсутст</w:t>
      </w:r>
      <w:r w:rsidR="00A47D5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вие в числе членов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семьи </w:t>
      </w:r>
      <w:r w:rsidR="00323B8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нанимателя граждан, страдающих </w:t>
      </w:r>
      <w:r w:rsidR="00C57457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одной из тяжелых форм хронических заболеваний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указанных в </w:t>
      </w:r>
      <w:r w:rsidR="00C57457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перечне, предусмотренном пунктом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4 части 1 статьи 51 Жилищного кодекса </w:t>
      </w:r>
      <w:r w:rsidR="00C57457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Российской Федерации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2.6.2. согласие проживающих совместно с нанимателем членов его семьи, в том числе временно отсутствующих, на осуществление обмена (в случае отсутствия в заявлении согласия данных членов семьи нанимателя);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2.6.3.  договор об обмене жилыми помещениями (оригинал);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2.6.4. документ, удостоверяющий личность заявителя или представителя заявителя;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2.6.5. документ, подтверждающий полномочия пре</w:t>
      </w:r>
      <w:r w:rsidR="00A47D5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дставителя заявителя, в случае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обращения представителя заявителя.</w:t>
      </w:r>
    </w:p>
    <w:p w:rsidR="00E720CA" w:rsidRDefault="00E720CA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C57457" w:rsidRDefault="00C57457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C57457" w:rsidRDefault="00C57457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C57457" w:rsidRDefault="00C57457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C57457" w:rsidRDefault="00C57457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Исчерпывающий перечень документов,</w:t>
      </w:r>
      <w:r w:rsidR="00C5745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необходимых в соответствии с нормативными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правовыми актами</w:t>
      </w:r>
      <w:r w:rsidR="00C5745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для предоставления муниципальной услуги, которые</w:t>
      </w:r>
      <w:r w:rsidR="00C5745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находятся</w:t>
      </w:r>
    </w:p>
    <w:p w:rsidR="00C57457" w:rsidRDefault="00C57457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в </w:t>
      </w: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распоряжении</w:t>
      </w:r>
      <w:r w:rsidR="00ED788D"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государственных органов, органов местного самоуправления и иных</w:t>
      </w:r>
    </w:p>
    <w:p w:rsidR="00C57457" w:rsidRDefault="00C57457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о</w:t>
      </w:r>
      <w:r w:rsidR="00ED788D"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рганизаций, участвующих в предоставлении муниципальной услуги,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 которые заявитель вправе представить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услуги:</w:t>
      </w:r>
    </w:p>
    <w:p w:rsidR="00ED788D" w:rsidRPr="00ED788D" w:rsidRDefault="00427AAB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2.7.1.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решение органа опеки и попечительства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2.7.2. договор социального найма жилого помещения (находится в распоряжении Администрации</w:t>
      </w:r>
      <w:r w:rsidR="001858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F60AE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Абанского</w:t>
      </w:r>
      <w:r w:rsidR="00427A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сельского поселения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).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Непредставление заявителем указанного документа не </w:t>
      </w:r>
      <w:r w:rsidR="00CD1E2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является основанием для отказа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заявителю в предоставлении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2.8. Запрещается требовать от заявителя:</w:t>
      </w:r>
    </w:p>
    <w:p w:rsidR="00ED788D" w:rsidRPr="00ED788D" w:rsidRDefault="00CD1E2C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2.8.1.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2.8.2. представления документов и информации, которые в соответствии с нормативными правовыми актами Российской Федерации и Ростовской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D788D" w:rsidRPr="00ED788D" w:rsidRDefault="00CD1E2C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2.8.3.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ых в результате предоставления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</w:t>
      </w:r>
      <w:r w:rsidR="00CD1E2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луги, за исключением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2.8.5.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Исчерпывающий перечень оснований для отказа</w:t>
      </w:r>
      <w:r w:rsidR="00C5745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в приеме документов,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необходимых для предоставления</w:t>
      </w:r>
      <w:r w:rsidR="00C5745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2.9. Основания для отказа в приеме документов, необходимых для предоставления муниципальной услуги: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непредставление одного или нескольких документов, указанных в пункте 2.6 настоящего административного регламента.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Исчерпывающий перечень оснований для приостановления</w:t>
      </w:r>
      <w:r w:rsidR="00CD1E2C">
        <w:rPr>
          <w:rFonts w:ascii="Times New Roman" w:eastAsia="SimSun" w:hAnsi="Times New Roman" w:cs="Times New Roman"/>
          <w:bCs/>
          <w:color w:val="CE181E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предоставления</w:t>
      </w:r>
    </w:p>
    <w:p w:rsidR="00ED788D" w:rsidRPr="00ED788D" w:rsidRDefault="00C57457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м</w:t>
      </w:r>
      <w:r w:rsidR="00ED788D" w:rsidRPr="00ED788D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униципальной услуги</w:t>
      </w:r>
      <w:r w:rsidR="00ED788D" w:rsidRPr="00ED788D">
        <w:rPr>
          <w:rFonts w:ascii="Times New Roman" w:eastAsia="SimSun" w:hAnsi="Times New Roman" w:cs="Times New Roman"/>
          <w:bCs/>
          <w:color w:val="CE181E"/>
          <w:kern w:val="2"/>
          <w:sz w:val="24"/>
          <w:szCs w:val="24"/>
          <w:lang w:eastAsia="zh-CN" w:bidi="hi-IN"/>
        </w:rPr>
        <w:t xml:space="preserve"> </w:t>
      </w:r>
      <w:r w:rsidR="00ED788D" w:rsidRPr="00ED788D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или отказа в предоставлении 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2.10. Основания для приостановления муниципальной услуги не предусмотрены.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 Основания для отказа в предоставлении муниципальной услуги: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2.11.1.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2.11.2. право пользования обмениваемым жилым помещением оспаривается в судебном порядке;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2.11.3. обмениваемое жилое помещение признано в установленном порядке непригодным для проживания;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2.11.4. принято решение о сносе соответствующего дома или его переоборудовании для использования в других целях;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2.11.5.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2.11.6.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2.11.7. в результате обмена общая площадь соответствующего жилого помещения на одного члена семьи составит менее учетной нормы.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Перечень услуг, которые являются необходимыми и обязательными для предоставления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услуги, а также сведения о документе (документах), выдаваемом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(выдаваемых) организациями, участвующими в предоставлении 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2.12.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Перечень услуг, которые являются необходимыми и обязательными для предоставления муниципальной услуги, не предусмотрен.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Размер и основание взимания платы</w:t>
      </w:r>
      <w:r w:rsidR="009E2ABA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с заявителя за предоставление</w:t>
      </w:r>
      <w:r w:rsidR="00CD1E2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2.13. Предоставление муниципальной услуги осуществляется бесплатно.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многофункционального центра и (или) работника многофункционального центра, плата с заявителя не взимается.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Максим</w:t>
      </w:r>
      <w:r w:rsidR="00323B80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альный срок ожидания в очереди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при подаче запроса</w:t>
      </w:r>
      <w:r w:rsidR="00C5745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о предоставлении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 и при получении результата предоставления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2.14.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Срок регистрации запроса заявителя о предоставлении муниципальной услуги,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в том числе в электронной форме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2.15. Срок регистрации запроса заявителя о предоставлении муниципальной услуги, в том числе в электронной форме, не должен превышать один рабочий день со дня его получения.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Требования к помещениям, в которых предос</w:t>
      </w:r>
      <w:r w:rsidR="00C5745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тавляется муниципальная услуга,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к залу ожидания, местам для заполн</w:t>
      </w:r>
      <w:r w:rsidR="009E2ABA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ения запросов о предоставлении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услуги, информационным стендам (информационным уголкам) с образцами их заполнения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 перечнем документов, необходимых для предоставления муниципальной услуги,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о социальной защите инвалидов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2.16.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Места ожидания должны быть оборудованы сидячими местами для посетителей.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2.17. Визуальная, текстовая и мультимедийная информация о порядке предо</w:t>
      </w:r>
      <w:r w:rsidR="009E2AB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ставления муниципальной услуги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размещается на информационном стенде или информ</w:t>
      </w:r>
      <w:r w:rsidR="009E2AB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ационном терминале в помещении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для ожидания и приема заявителей, а также на официальном сайте Администрации</w:t>
      </w:r>
      <w:r w:rsidR="00293C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F60AE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Абанского</w:t>
      </w:r>
      <w:r w:rsidR="00293C6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сельсовета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на </w:t>
      </w:r>
      <w:r w:rsidR="00C57457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Едином и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региональном порталах.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2.18.1. информация о порядке предоставления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2.18.2. перечень нормативных правовых актов, регламентирующих предоставление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2.18.4. сроки предоставления муниципальной услуги и основания для отказа в предоставлении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2.18.5. формы заявлений о предоставлении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2.18.6. порядок информирования о ходе предоставления муниципальной услуги, порядок обжалования решений и действий (бездействия) органа, предоставляющего 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муниципальную услугу,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должностного лица органа, предоставляющего муниц</w:t>
      </w:r>
      <w:r w:rsidR="006710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ипальную услугу, 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либо муниципального служащего, многофункционального центра, работника многофункционального центра.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2.19. Прием заявителей без предварительной записи осуществляется в порядке очередности.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сурдопереводчиков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в рамках предоставления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2.20.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2.22.5.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сурдопереводчика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тифлосурдопереводчика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2.22.7.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2.22.8. оказание помощи инвалидам в преодолении барьеров, мешающих получению ими муниципальной услуги наравне с другими лицами.</w:t>
      </w:r>
    </w:p>
    <w:p w:rsidR="00ED788D" w:rsidRPr="00ED788D" w:rsidRDefault="00ED788D" w:rsidP="00C57457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Показатели доступности и качества 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2.23. Показателями доступности предоставления муниципальной услуги являются: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2.23.1. предоставление возможности получения муниципальной услуги в электронной форме или в многофункциональном центре;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2.23.2. транспортная или пешая доступность к местам предоставления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2.23.3.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2.23.4. соблюдение требований административного регламента о порядке информирования о предоставлении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2.24. Показателями качества предоставления муниципальной услуги являются: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2.24.1. отсутствие фактов нарушения сроков предоставления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2.24.2. отсутствие опечаток и ошибок в направленных (выданных) в результате предоставления муниципальной услуги документах;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2.24.3. отсутствие обоснованных жалоб заявителя по результатам предоставления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Иные требования, в том числе учитывающие</w:t>
      </w:r>
      <w:r w:rsidR="00C5745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особенности предоставления муниципальной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услуги в многофункциональном центре предоставления государственных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и </w:t>
      </w:r>
      <w:r w:rsidR="00C5745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</w:t>
      </w:r>
      <w:r w:rsidR="00C57457"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униципальных услуг,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и особенности предоставления 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в электронной форме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2.25. Заявление и документы, необходимые для предоставления муниципальной услуги,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2.26.  Заявление в форме электронного документа представляется в Администрацию</w:t>
      </w:r>
      <w:r w:rsidR="0037394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F60AE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Абанского</w:t>
      </w:r>
      <w:r w:rsidR="0037394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сельсовета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по выбору заявителя: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2.26.1. посредством направления через региональный портал;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2.26.2. путем направления электронного документа в Администрацию на официальную электронную почту.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2.27.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Заявление в форме электронного документа подписывается электронной подписью заявителя (представителя заявителя) в соответствии с требованиями Федера</w:t>
      </w:r>
      <w:r w:rsidR="000F3FB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льного закона от 6 апреля 2011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№ 63-ФЗ «Об электронной подписи».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2.28.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ртала, а также, если заявление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подписано усиленной квалифицированной электронной подписью.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2.29. Заявителю в целях получе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ния муниципальной услуги через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региональный портал обеспечивается возможность: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2.29.1. представления документов в электронном виде;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2.29.2. осуществления копирования форм заявления заявителя;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2.29.3. получения заявителем сведений о ходе предоставления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заявителя к рассмотрению.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2.30. Заявление в форме электронного документа представляется в Администрацию в виде файлов в формате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doc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docx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txt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xls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xlsx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rtf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2.31.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PDF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TIF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2.32. Качество представляемых электронных документов (электронных образов документов) в форматах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PDF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TIF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2.33.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2.34.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2.35. Предоставление Администрацией муниципальной услуг</w:t>
      </w:r>
      <w:r w:rsidR="0053188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 в многофункциональном центре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осуществляется на основании соглашения, заключенного Администрацией</w:t>
      </w:r>
      <w:r w:rsidR="001858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F60AE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Абанского</w:t>
      </w:r>
      <w:r w:rsidR="0053188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сельского поселения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 многофункциональным центром.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2.36.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заявления и документов, необходимых для предоставления услуги, и выдача результата предоставления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2.37.  Предоставление муниципальной услуги независимо от места регистрации или места пребывания заявителей на территории области не осуществляется.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3. Состав, последовательность и сроки выполнения административных процедур,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требования к порядку их выполнения, в том числе особенности выполнения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административных процедур в электронной форме, а также особенности выполнения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административных процеду</w:t>
      </w:r>
      <w:r w:rsidR="00711A0A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р в многофункциональном центре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предоставления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государственных и муниципальных услуг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Перечень административных процедур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3.1.2. формирование и направление межведомственных запросов;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3.1.3. рассмотрение заявления и документов, необходимых для предоставления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3.1.4. выдача (направление) заявителю результата предоставления муниципальной услуги.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 xml:space="preserve">3.2. В случае обращения заявителя за 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3.33 настоящего административного регламента.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57457" w:rsidRDefault="00C57457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57457" w:rsidRPr="00ED788D" w:rsidRDefault="00C57457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Прием и реги</w:t>
      </w:r>
      <w:r w:rsidR="00C57457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страция заявления и документов,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необходимых для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предоставления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3.3.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Основанием для начала административной процедуры является обращение заявителя (представителя заявителя) с заявлением о предоставлении муниципальной услуги.</w:t>
      </w:r>
    </w:p>
    <w:p w:rsidR="00ED788D" w:rsidRPr="00ED788D" w:rsidRDefault="00ED788D" w:rsidP="00C5745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Заявление представляется заявителем (представителем заявителя) в Администрацию или многофункциональный центр.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Заявление подается заявителем (представителем заявителя) в Администрацию посредством личного обращения, в том числе через многофункциональный центр, либо направляется посредством почтового отправления с уведомлением о вручении или посредством  заполнения электронной формы заявления и направления его через личный кабинет регионального портала или на официальную электронную почту Администрации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подписи».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Заявление подписывается заявителем либо представителем заявителя.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3.5.  При наличии предусмотренных пунктом 2.9 настоящего административного регламента оснований для отказа в приеме документов заявителю выдается (направляется) уведомление об отказе в приеме документов по форме согласно приложению № 2 к настоящему административному регламенту.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3.6. При отсутствии предусмотренных пунктом 2.9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3.7. Если заявление и документы представляются заявителем (представителем заявителя) в Администрацию или многофункциональный центр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по тексту – расписка), с указанием их перечня и даты получения.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3.8. В случае,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региональном портале в случае представления заявления и документов через региональный портал.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3.10. Заявление и документы,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 Порядок передачи д</w:t>
      </w:r>
      <w:r w:rsidR="00711A0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окументов на бумажном носителе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устанавливается соглашением о взаимодействии, заключенным Администрацией с многофункциональным центром.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Поступившему из многофункционального центра заявлению присваивается регистрационный номер Администрации и указывается дата его получения.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3.11. Результатом административной процедуры является прием и регистрация поступивших заявления и документов, необходимых для предоставления муниципальной услуги, либо выдача (направление) уведомления об отказе в приеме документов.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3.12. Максимальный срок выполне</w:t>
      </w:r>
      <w:r w:rsidR="006F14D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ния административной процедуры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составляет 1 рабочий день.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C57457" w:rsidRDefault="00ED788D" w:rsidP="00C5745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5745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Формирование и направление межведомственных запросов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3.13.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2.7.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настоящего административного регламента необходимы для 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3.14. В этом случае, в зависимости</w:t>
      </w:r>
      <w:r w:rsidR="0018309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от представленных документов,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ответственный исполнитель в течение 2 дней осуществляет подготовку и направление межведомственных запросов в: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3.14.1. </w:t>
      </w:r>
      <w:r w:rsidRPr="00ED788D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органы опеки</w:t>
      </w:r>
      <w:r w:rsidRPr="00ED788D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 и попечительства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 предоставлении: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решения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ED788D" w:rsidRPr="00ED788D" w:rsidRDefault="00ED788D" w:rsidP="00C57457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3.14.2. Находится в распоряжении Администрации: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договор социального найма жилого помещения.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3.15.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3.16.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Межведомственный запрос на бумажном носителе заполняется в соответствии с требованиями статьи 7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vertAlign w:val="superscript"/>
          <w:lang w:eastAsia="zh-CN" w:bidi="hi-IN"/>
        </w:rPr>
        <w:t>2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Федерального закона от 27.07.2010     № 210-ФЗ «Об организации предоставления государственных и муниципальных услуг».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</w:t>
      </w:r>
      <w:r w:rsidR="0018309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информационного взаимодействия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не может превышать 5 рабочих дней со дня получения соответствующего межведомственного запроса.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3.17.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3.18</w:t>
      </w:r>
      <w:r w:rsidR="005A571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Максимальный срок выполнения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административной процедуры составляет 5 дней.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Рассмотрение заявления и документов,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необходимых для предоставления 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3.19. Основанием для начала админ</w:t>
      </w:r>
      <w:r w:rsidR="004F63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истративной процедуры является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прием и регистрация поступивших заявления и документов, необходимых для предоставления муниципальной услуги,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3.20. Зарегистрированное заявление и прилагаемые документы передаются на рассмотрение </w:t>
      </w:r>
      <w:r w:rsidRPr="00ED788D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главе сельсовета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3.21. Ответственный исполнитель осуществляет проверку сведений, содержащихся в заявлении и документ</w:t>
      </w:r>
      <w:r w:rsidR="009060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ах, представленных заявителем,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на предмет наличия или отсутствия оснований для отказа в предоставлении муниципальной услуги, предусмотренных пунктом 2.11 настоящего административного регламента.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3.22. По результатам проверки представленных заявления и документов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 отсутствии оснований для отказа в даче согласия на обмен жилыми помещениями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ответственный исполнитель подготавливает проект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постановления Администрации</w:t>
      </w:r>
      <w:r w:rsidR="0018582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F60AE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Абанского</w:t>
      </w:r>
      <w:r w:rsidR="002431F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сельского поселения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 даче согласия на обмен жилыми помещениями.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3.23. При наличии оснований для отказа в даче согласия на обмен жилыми помещениями ответственный исполнитель готовит проект постановления Администрации</w:t>
      </w:r>
      <w:r w:rsidR="001858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F60AE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Абанского</w:t>
      </w:r>
      <w:r w:rsidR="00FD017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сельского поселения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об отказе в даче согласия на обмен жилыми помещениями с указанием причин отказа.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3.24.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ED788D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главе сельсовета.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3.25</w:t>
      </w:r>
      <w:r w:rsidRPr="00ED788D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. </w:t>
      </w:r>
      <w:r w:rsidR="0018582F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Глава </w:t>
      </w:r>
      <w:r w:rsidR="00F60AE9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Абанского</w:t>
      </w:r>
      <w:r w:rsidR="00671036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 сельского поселения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рассматривает подготовленные проекты документов и подписывает их.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3.26. Результатом административной процедуры является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3.27. Максимальный срок выполнения админ</w:t>
      </w:r>
      <w:r w:rsidR="00FD017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истративной процедуры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составляет 3 рабочих дня.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Выдача (направление) заявителю результата предоставления муниципальной услуги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3.28. Основанием для начала админ</w:t>
      </w:r>
      <w:r w:rsidR="00DF3F0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истративной процедуры является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 </w:t>
      </w:r>
    </w:p>
    <w:p w:rsidR="00ED788D" w:rsidRPr="00ED788D" w:rsidRDefault="00C57457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3.29.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выдается (направляется) заявителю одним из способов, указанным в заявлении: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3.29.1. в виде бумажного документа, который заявитель (представитель заявителя) получает непосредственно при личном обращении;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3.29.2. в виде бумажного документа,</w:t>
      </w:r>
      <w:r w:rsidR="004D562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который направляется заявителю  (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представителю заявителя) посредством почтового отправления по указанному в заявлении почтовому адресу.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3.30.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заявления, Администрация обеспечивает передачу документов в многофункциональный центр для выдачи заявителю (представителю заявителя) в день принятия Администрацией решения о предоставлении (отказе в предоставлении)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3.31. Результатом административной процедуры является выдача (направление) заявителю постановления Администрации о даче согласия на обмен жилыми помещениями либо постановления Администрации об отказе в даче согласия на обмен жилыми помещениями.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3.32. Максимальный срок выполне</w:t>
      </w:r>
      <w:r w:rsidR="0006254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ния административной процедуры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составляет 1 рабочий день</w:t>
      </w:r>
      <w:r w:rsidRPr="00ED788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 xml:space="preserve">. </w:t>
      </w:r>
    </w:p>
    <w:p w:rsidR="00ED788D" w:rsidRPr="00ED788D" w:rsidRDefault="00ED788D" w:rsidP="00C5745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3.33. Исправление допущенных опечаток и (или) ошибок в выданных </w:t>
      </w:r>
      <w:r w:rsidR="00C5745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направленных) в результате предоставления муниципальной услуги документах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выявления заяв</w:t>
      </w:r>
      <w:r w:rsidR="00E35C6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ителем в полученных документах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опечаток и (или) ошибок заявитель обращается в Администрацию, </w:t>
      </w:r>
      <w:r w:rsidRPr="00ED788D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многофункциональный центр (при наличии соглашения)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 запросом об исправлении таких опечаток и (или) ошибок.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выявления допущенных опечаток и (или) ошибок в выданных (направленных)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отсутствия допущенных опечаток и (или) ошибок в выданных (направленных) в результате предоставления муниципальной услуги документах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:rsidR="00ED788D" w:rsidRPr="00ED788D" w:rsidRDefault="00ED788D" w:rsidP="00C57457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4. Формы контроля за исполнением административного регламента</w:t>
      </w:r>
    </w:p>
    <w:p w:rsidR="00ED788D" w:rsidRPr="00ED788D" w:rsidRDefault="00ED788D" w:rsidP="00C57457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Текущий контроль осуществляется путем проведения проверок</w:t>
      </w:r>
      <w:r w:rsidRPr="00ED788D">
        <w:rPr>
          <w:rFonts w:ascii="Times New Roman" w:eastAsia="SimSun" w:hAnsi="Times New Roman" w:cs="Times New Roman"/>
          <w:color w:val="92D05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ED788D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главы сельсовета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не реже одного раза в год.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граждан, связанных с нарушениями при предоставлении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4.5. Ответственные исполнители несут персональную ответственность за: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</w:t>
      </w:r>
      <w:r w:rsidR="0033794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по электронной почте и через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региональный портал.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5. Досудебный (внесудебный) порядок обжалования решений и действий (бездействия)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органа, предоставляющего муниципальную услугу, многофункционального центра</w:t>
      </w:r>
    </w:p>
    <w:p w:rsidR="00C57457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предоставления государственных и муниципальных услуг, а также их должностных лиц,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муниципальных служащих, работников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5.1. Заявитель имеет право на досуде</w:t>
      </w:r>
      <w:r w:rsidR="0033794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бное (внесудебное) обжалование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решений и действий (бездействия) Администрации, должностных лиц, муниципальных служащих  Администрации, многофункционального центра, работников многофункционального центра на любом этапе предоставления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 Заявитель может обратиться с жалобой в том числе в следующих случаях: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5.2.1. нарушение срока регистрации заявления (запроса) заявителя о предоставлении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5.2.2. нарушение срока предоставления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1858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Красноярского края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муниципальными правовыми актами для предоставления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5.2.4. отказ в приеме документов, предоставление которых предусмотрено нормативными правовыми актами Российской Федерации, нормативн</w:t>
      </w:r>
      <w:r w:rsidR="001858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ыми правовыми актами Красноярского края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муниципальными правовыми актами для предоставления муниципальной услуги, у заявителя;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нормативными правовыми актами Ро</w:t>
      </w:r>
      <w:r w:rsidR="0033794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ссийской Федерации, законами и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иными нормативными пра</w:t>
      </w:r>
      <w:r w:rsidR="001B42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вовыми актами Красноярского края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муниципальными правовыми актами;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</w:t>
      </w:r>
      <w:r w:rsidR="001B42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вовыми актами Красноярского края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муниципальными правовыми актами;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</w:t>
      </w:r>
      <w:r w:rsidR="001B42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вовыми актами Красноярского края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муниципальными правовыми актами;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D788D" w:rsidRPr="00ED788D" w:rsidRDefault="00ED788D" w:rsidP="00C574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 </w:t>
      </w:r>
    </w:p>
    <w:p w:rsidR="00ED788D" w:rsidRPr="00ED788D" w:rsidRDefault="00ED788D" w:rsidP="00C574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обжалования действий (бездействия) муниципальных служащих Администрации, ответственных за предоставление муниципальной услуги, жалоба подается на имя </w:t>
      </w:r>
      <w:r w:rsidR="001858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главы Администрации </w:t>
      </w:r>
      <w:r w:rsidR="00F60A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Абанского</w:t>
      </w:r>
      <w:r w:rsidR="003379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88D" w:rsidRPr="00ED788D" w:rsidRDefault="00ED788D" w:rsidP="00C5745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Жалобы на решения и действия (бездействие) </w:t>
      </w:r>
      <w:r w:rsidRPr="00ED7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главы сельсовета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 непосредственно </w:t>
      </w:r>
      <w:r w:rsidRPr="00ED78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главы сельсовета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5.4.</w:t>
      </w:r>
      <w:r w:rsidR="007E2E6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регионального портала, а также может быть принята при личном приеме заявителя. 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5.5. Основанием для начала процедуры досудебного (внесудебного) обжалования является подача заявителем жалобы.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5.6. Жалоба подлежит обязательной регистрации в течение одного рабочего дня с момента поступления.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5.7. Жалоба должна содержать: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5.7.2.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5.7.3. 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5.7.4.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5.8.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5.9. Жалоба, поступившая в Администрацию, многофункциональный центр, учредителю многофункционального центра,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5.10. Основания для приостановления рассмотрения жалобы отсутствуют.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5.11. По результатам рассмотрения жалобы принимается одно из следующих решений: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</w:t>
      </w:r>
      <w:r w:rsidR="001858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вовыми актами Красноярского края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муниципальными правовыми актами;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5.11.2. в удовлетворении жалобы отказывается.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788D" w:rsidRPr="00ED788D" w:rsidRDefault="00ED788D" w:rsidP="00C57457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направляют имеющиеся материалы в органы прокуратуры, и в орган, уполномоченный составлять протокол об административном правонарушении в соответст</w:t>
      </w:r>
      <w:r w:rsidR="0018582F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вии с Законом Красноярского края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</w:t>
      </w:r>
    </w:p>
    <w:p w:rsidR="00F33793" w:rsidRDefault="00F33793" w:rsidP="00C57457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  <w:sectPr w:rsidR="00F33793" w:rsidSect="00F60A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3793" w:rsidRDefault="00F33793" w:rsidP="00F33793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F33793" w:rsidRDefault="00ED788D" w:rsidP="00F33793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33793" w:rsidRDefault="00ED788D" w:rsidP="00F33793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33793" w:rsidRDefault="00ED788D" w:rsidP="00F33793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согласия на обмен жилыми</w:t>
      </w:r>
    </w:p>
    <w:p w:rsidR="00F33793" w:rsidRDefault="00ED788D" w:rsidP="00F33793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помещениями,</w:t>
      </w:r>
      <w:r w:rsidR="00F3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предоставленными</w:t>
      </w:r>
    </w:p>
    <w:p w:rsidR="00ED788D" w:rsidRPr="00ED788D" w:rsidRDefault="00ED788D" w:rsidP="00F33793">
      <w:pPr>
        <w:autoSpaceDE w:val="0"/>
        <w:spacing w:after="0" w:line="240" w:lineRule="auto"/>
        <w:ind w:firstLine="3969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социального найма»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ind w:left="432" w:hanging="432"/>
        <w:jc w:val="right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ED788D" w:rsidRPr="00ED788D" w:rsidRDefault="002709BC" w:rsidP="00C57457">
      <w:pPr>
        <w:tabs>
          <w:tab w:val="num" w:pos="0"/>
        </w:tabs>
        <w:autoSpaceDE w:val="0"/>
        <w:spacing w:after="0" w:line="240" w:lineRule="auto"/>
        <w:ind w:left="4395" w:hanging="6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Администрацию </w:t>
      </w:r>
      <w:r w:rsidR="00F60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Абанского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ind w:left="4395" w:hanging="6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ED788D" w:rsidRPr="00ED788D" w:rsidRDefault="00F33793" w:rsidP="00C57457">
      <w:pPr>
        <w:tabs>
          <w:tab w:val="num" w:pos="0"/>
          <w:tab w:val="left" w:pos="4395"/>
        </w:tabs>
        <w:autoSpaceDE w:val="0"/>
        <w:spacing w:after="0" w:line="240" w:lineRule="auto"/>
        <w:ind w:left="4395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ED788D" w:rsidRPr="00F33793" w:rsidRDefault="00ED788D" w:rsidP="00C57457">
      <w:pPr>
        <w:widowControl w:val="0"/>
        <w:numPr>
          <w:ilvl w:val="8"/>
          <w:numId w:val="3"/>
        </w:numPr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left="4394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16"/>
          <w:szCs w:val="16"/>
          <w:lang w:eastAsia="zh-CN" w:bidi="hi-IN"/>
        </w:rPr>
      </w:pPr>
      <w:r w:rsidRPr="00F3379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(Ф.И.О,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ind w:left="4394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ED788D" w:rsidRPr="00F33793" w:rsidRDefault="00ED788D" w:rsidP="00C57457">
      <w:pPr>
        <w:tabs>
          <w:tab w:val="num" w:pos="0"/>
        </w:tabs>
        <w:autoSpaceDE w:val="0"/>
        <w:spacing w:after="0" w:line="240" w:lineRule="auto"/>
        <w:ind w:left="4394" w:hanging="6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16"/>
          <w:szCs w:val="16"/>
          <w:lang w:eastAsia="zh-CN" w:bidi="hi-IN"/>
        </w:rPr>
      </w:pPr>
      <w:r w:rsidRPr="00F3379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адрес места регистрации,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ind w:left="4394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                                    </w:t>
      </w:r>
    </w:p>
    <w:p w:rsidR="00ED788D" w:rsidRPr="00F33793" w:rsidRDefault="00ED788D" w:rsidP="00C57457">
      <w:pPr>
        <w:tabs>
          <w:tab w:val="num" w:pos="0"/>
        </w:tabs>
        <w:autoSpaceDE w:val="0"/>
        <w:spacing w:after="0" w:line="240" w:lineRule="auto"/>
        <w:ind w:left="4394" w:hanging="6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16"/>
          <w:szCs w:val="16"/>
          <w:lang w:eastAsia="zh-CN" w:bidi="hi-IN"/>
        </w:rPr>
      </w:pPr>
      <w:r w:rsidRPr="00F3379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паспортные данные)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ind w:left="4395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ind w:left="4395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</w:t>
      </w:r>
      <w:proofErr w:type="spellStart"/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ED78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ind w:left="43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ind w:hanging="6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</w:t>
      </w:r>
      <w:r w:rsidR="00F33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_______________________________________________,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(Ф.И.О.)</w:t>
      </w:r>
    </w:p>
    <w:p w:rsidR="00F33793" w:rsidRDefault="006F33F5" w:rsidP="00C57457">
      <w:pPr>
        <w:tabs>
          <w:tab w:val="num" w:pos="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являющий(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нанимателем </w:t>
      </w:r>
      <w:r w:rsidR="00A3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жилого 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помещения, расположенного по адресу:</w:t>
      </w:r>
      <w:r w:rsidR="00F33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</w:t>
      </w:r>
      <w:r w:rsidR="00F33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__,</w:t>
      </w:r>
    </w:p>
    <w:p w:rsidR="00F33793" w:rsidRDefault="00ED788D" w:rsidP="00C57457">
      <w:pPr>
        <w:tabs>
          <w:tab w:val="num" w:pos="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дать согласие на обмен жилого помещения, занимаемого мной по договору социального найма от «___» ______________ г., с гражданином</w:t>
      </w:r>
      <w:r w:rsidR="00F33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</w:t>
      </w:r>
      <w:r w:rsidR="00F33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____________,</w:t>
      </w:r>
    </w:p>
    <w:p w:rsidR="00F33793" w:rsidRDefault="00ED788D" w:rsidP="00C57457">
      <w:pPr>
        <w:tabs>
          <w:tab w:val="num" w:pos="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являющимся нанимателем жилого помещения, расположенного по </w:t>
      </w:r>
      <w:r w:rsidR="00F33793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адресу:</w:t>
      </w:r>
      <w:r w:rsidR="00F33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</w:t>
      </w:r>
      <w:r w:rsidR="00F337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</w:t>
      </w:r>
    </w:p>
    <w:p w:rsidR="00ED788D" w:rsidRPr="00ED788D" w:rsidRDefault="006F33F5" w:rsidP="00C57457">
      <w:pPr>
        <w:tabs>
          <w:tab w:val="num" w:pos="0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Сообщаю, что </w:t>
      </w:r>
      <w:r w:rsidR="00A3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E0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 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 семьи нанимателя отсутствуют граждане, страдающие  одной  из  тяжелых  форм  хронических  заболеваний, указанных в перечне,  предусмотренном  пунктом 4 части 1 статьи 51 Жилищного кодекса Российской  Федерации  (информация  указывается в случае, если в результате обмена вселение происходит в коммунальную квартиру).</w:t>
      </w:r>
    </w:p>
    <w:p w:rsidR="00ED788D" w:rsidRPr="00ED788D" w:rsidRDefault="006F33F5" w:rsidP="00C57457">
      <w:pPr>
        <w:tabs>
          <w:tab w:val="num" w:pos="0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</w:t>
      </w:r>
      <w:r w:rsidR="002A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членов 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 нанимателя (в том числе временно отсутствующих) на осуществление обмена*: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01"/>
        <w:gridCol w:w="1397"/>
        <w:gridCol w:w="898"/>
        <w:gridCol w:w="1134"/>
        <w:gridCol w:w="1247"/>
        <w:gridCol w:w="1747"/>
      </w:tblGrid>
      <w:tr w:rsidR="00ED788D" w:rsidRPr="00F33793" w:rsidTr="00F33793"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F33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о членах семьи нанимателя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F33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паспорта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F33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</w:tr>
      <w:tr w:rsidR="00ED788D" w:rsidRPr="00F33793" w:rsidTr="00F3379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F33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F33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родственные отношения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F33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F33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F33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16"/>
                <w:szCs w:val="16"/>
                <w:lang w:eastAsia="zh-CN" w:bidi="hi-IN"/>
              </w:rPr>
            </w:pPr>
            <w:r w:rsidRPr="00F33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88D" w:rsidRPr="00F33793" w:rsidTr="00F3379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788D" w:rsidRPr="00F33793" w:rsidTr="00F33793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88D" w:rsidRPr="00F33793" w:rsidRDefault="00ED788D" w:rsidP="00C574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Приложение: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</w:p>
    <w:p w:rsidR="00ED788D" w:rsidRPr="00ED788D" w:rsidRDefault="00ED788D" w:rsidP="00C57457">
      <w:pPr>
        <w:tabs>
          <w:tab w:val="num" w:pos="0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p w:rsidR="00ED788D" w:rsidRPr="00ED788D" w:rsidRDefault="00F33793" w:rsidP="00C57457">
      <w:pPr>
        <w:tabs>
          <w:tab w:val="num" w:pos="0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предоставления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прошу выдать при личном обращении в Администрацию, в многофункциональном центре, направить по почте (нужное подчеркнуть).</w:t>
      </w:r>
    </w:p>
    <w:p w:rsidR="00ED788D" w:rsidRPr="00ED788D" w:rsidRDefault="00ED788D" w:rsidP="00C57457">
      <w:pPr>
        <w:autoSpaceDE w:val="0"/>
        <w:spacing w:after="0" w:line="240" w:lineRule="auto"/>
        <w:ind w:left="432" w:hanging="432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_______________ 20__ г.                           ___________________</w:t>
      </w:r>
    </w:p>
    <w:p w:rsidR="00ED788D" w:rsidRPr="00ED788D" w:rsidRDefault="00F33793" w:rsidP="00F33793">
      <w:pPr>
        <w:tabs>
          <w:tab w:val="num" w:pos="0"/>
          <w:tab w:val="left" w:pos="6379"/>
        </w:tabs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</w:t>
      </w:r>
    </w:p>
    <w:p w:rsidR="00ED788D" w:rsidRPr="00ED788D" w:rsidRDefault="00ED788D" w:rsidP="00C57457">
      <w:pPr>
        <w:autoSpaceDE w:val="0"/>
        <w:spacing w:after="0" w:line="240" w:lineRule="auto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lang w:eastAsia="ru-RU"/>
        </w:rPr>
        <w:t>---------------------------------</w:t>
      </w:r>
    </w:p>
    <w:p w:rsidR="00ED788D" w:rsidRDefault="00ED788D" w:rsidP="00C57457">
      <w:pPr>
        <w:autoSpaceDE w:val="0"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D788D">
        <w:rPr>
          <w:rFonts w:ascii="Times New Roman" w:eastAsia="Times New Roman" w:hAnsi="Times New Roman" w:cs="Times New Roman"/>
          <w:bCs/>
          <w:lang w:eastAsia="ru-RU"/>
        </w:rPr>
        <w:t>* Согласие на осуществление обмена может быть предоставлено в качестве отдельного документа.</w:t>
      </w:r>
    </w:p>
    <w:p w:rsidR="00F33793" w:rsidRDefault="00F33793" w:rsidP="00F33793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F33793" w:rsidRDefault="00F33793" w:rsidP="00F33793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33793" w:rsidRDefault="00F33793" w:rsidP="00F33793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33793" w:rsidRDefault="00F33793" w:rsidP="00F33793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согласия на обмен жилыми</w:t>
      </w:r>
    </w:p>
    <w:p w:rsidR="00F33793" w:rsidRDefault="00F33793" w:rsidP="00F33793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предоставленными</w:t>
      </w:r>
    </w:p>
    <w:p w:rsidR="00F33793" w:rsidRPr="00ED788D" w:rsidRDefault="00F33793" w:rsidP="00F33793">
      <w:pPr>
        <w:autoSpaceDE w:val="0"/>
        <w:spacing w:after="0" w:line="240" w:lineRule="auto"/>
        <w:ind w:firstLine="3969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социального найма»</w:t>
      </w:r>
    </w:p>
    <w:p w:rsidR="00ED788D" w:rsidRPr="00ED788D" w:rsidRDefault="00ED788D" w:rsidP="00C57457">
      <w:pPr>
        <w:suppressAutoHyphens/>
        <w:spacing w:after="0" w:line="240" w:lineRule="auto"/>
        <w:ind w:left="5812"/>
        <w:jc w:val="center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</w:pPr>
    </w:p>
    <w:p w:rsidR="00F33793" w:rsidRDefault="00F33793" w:rsidP="00C57457">
      <w:pPr>
        <w:suppressAutoHyphens/>
        <w:spacing w:after="0" w:line="240" w:lineRule="auto"/>
        <w:ind w:firstLine="698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698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</w:t>
      </w:r>
    </w:p>
    <w:p w:rsidR="00ED788D" w:rsidRPr="00F33793" w:rsidRDefault="00ED788D" w:rsidP="00C57457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zh-CN" w:bidi="hi-IN"/>
        </w:rPr>
      </w:pPr>
      <w:r w:rsidRPr="00F33793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zh-CN" w:bidi="hi-IN"/>
        </w:rPr>
        <w:t>(Ф.И.О. заявителя, адрес места регистрации)</w:t>
      </w:r>
    </w:p>
    <w:p w:rsidR="00ED788D" w:rsidRPr="00ED788D" w:rsidRDefault="00ED788D" w:rsidP="00F33793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</w:t>
      </w:r>
    </w:p>
    <w:p w:rsidR="00ED788D" w:rsidRPr="00ED788D" w:rsidRDefault="00ED788D" w:rsidP="00C57457">
      <w:pPr>
        <w:suppressAutoHyphens/>
        <w:spacing w:after="0" w:line="240" w:lineRule="auto"/>
        <w:ind w:left="5040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26282F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26282F"/>
          <w:kern w:val="2"/>
          <w:sz w:val="24"/>
          <w:szCs w:val="24"/>
          <w:lang w:eastAsia="zh-CN" w:bidi="hi-IN"/>
        </w:rPr>
        <w:t xml:space="preserve">Уведомление об отказе в приеме документов 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26282F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Вам отказано в </w:t>
      </w:r>
      <w:r w:rsidR="00F33793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приеме документов, представленных Вами для получения </w:t>
      </w:r>
      <w:r w:rsidR="00F337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муниципальной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услуги в</w:t>
      </w:r>
      <w:r w:rsidR="00F337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________________________________________________________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F33793" w:rsidRDefault="00F33793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</w:t>
      </w:r>
      <w:r w:rsidRPr="00F33793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zh-CN" w:bidi="hi-IN"/>
        </w:rPr>
        <w:t>(указать орган либо учреждение, в которое поданы документы)</w:t>
      </w:r>
    </w:p>
    <w:p w:rsidR="00ED788D" w:rsidRPr="00F33793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 следующим основаниям _</w:t>
      </w:r>
      <w:r w:rsidR="00F337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</w:t>
      </w:r>
      <w:r w:rsidR="00F337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</w:t>
      </w:r>
    </w:p>
    <w:p w:rsidR="00C32732" w:rsidRPr="00F33793" w:rsidRDefault="00C32732" w:rsidP="00C3273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zh-CN" w:bidi="hi-IN"/>
        </w:rPr>
      </w:pPr>
      <w:r w:rsidRPr="00F33793">
        <w:rPr>
          <w:rFonts w:ascii="Times New Roman" w:eastAsia="SimSun" w:hAnsi="Times New Roman" w:cs="Times New Roman"/>
          <w:color w:val="000000"/>
          <w:kern w:val="2"/>
          <w:sz w:val="16"/>
          <w:szCs w:val="16"/>
          <w:lang w:eastAsia="zh-CN" w:bidi="hi-IN"/>
        </w:rPr>
        <w:t>(указываются причины отказа в приеме документов со ссылкой на правовой акт)</w:t>
      </w:r>
    </w:p>
    <w:p w:rsidR="00ED788D" w:rsidRPr="00ED788D" w:rsidRDefault="00ED788D" w:rsidP="00C32732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</w:t>
      </w:r>
      <w:r w:rsidR="00F337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</w:t>
      </w:r>
      <w:r w:rsidR="00F3379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</w:t>
      </w:r>
    </w:p>
    <w:p w:rsidR="00ED788D" w:rsidRPr="00ED788D" w:rsidRDefault="00ED788D" w:rsidP="00C5745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ED788D" w:rsidRPr="00ED788D" w:rsidRDefault="00ED788D" w:rsidP="00C5745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</w:t>
      </w:r>
      <w:r w:rsidR="00C327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</w:t>
      </w:r>
    </w:p>
    <w:p w:rsidR="00ED788D" w:rsidRPr="00ED788D" w:rsidRDefault="00ED788D" w:rsidP="00C574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</w:t>
      </w:r>
      <w:r w:rsidR="00C327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</w:t>
      </w:r>
    </w:p>
    <w:p w:rsidR="00C32732" w:rsidRDefault="00C32732" w:rsidP="00C574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а также обратиться за защитой своих законных прав и интересов </w:t>
      </w:r>
      <w:r w:rsidR="00C32732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судебные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органы.</w:t>
      </w:r>
    </w:p>
    <w:p w:rsid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32732" w:rsidRPr="00ED788D" w:rsidRDefault="00C32732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Уполномоченное должностное лицо</w:t>
      </w:r>
    </w:p>
    <w:p w:rsidR="00ED788D" w:rsidRPr="00ED788D" w:rsidRDefault="00ED788D" w:rsidP="00C5745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4"/>
        <w:gridCol w:w="1649"/>
        <w:gridCol w:w="2127"/>
      </w:tblGrid>
      <w:tr w:rsidR="00ED788D" w:rsidRPr="00ED788D" w:rsidTr="0087029B">
        <w:trPr>
          <w:trHeight w:val="378"/>
        </w:trPr>
        <w:tc>
          <w:tcPr>
            <w:tcW w:w="5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788D" w:rsidRPr="00ED788D" w:rsidTr="0087029B">
        <w:trPr>
          <w:trHeight w:val="318"/>
        </w:trPr>
        <w:tc>
          <w:tcPr>
            <w:tcW w:w="5584" w:type="dxa"/>
            <w:shd w:val="clear" w:color="auto" w:fill="auto"/>
          </w:tcPr>
          <w:p w:rsidR="00ED788D" w:rsidRPr="00ED788D" w:rsidRDefault="00ED788D" w:rsidP="00C574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(должность, Ф.И.О.)</w:t>
            </w:r>
          </w:p>
        </w:tc>
        <w:tc>
          <w:tcPr>
            <w:tcW w:w="1649" w:type="dxa"/>
            <w:shd w:val="clear" w:color="auto" w:fill="auto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ED788D" w:rsidRPr="00ED788D" w:rsidRDefault="00ED788D" w:rsidP="00C574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(подпись)</w:t>
            </w:r>
          </w:p>
        </w:tc>
      </w:tr>
    </w:tbl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М.П.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C32732" w:rsidRDefault="00244D9C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согласия на обмен жилыми</w:t>
      </w:r>
    </w:p>
    <w:p w:rsidR="00C32732" w:rsidRDefault="00C32732" w:rsidP="00C32732">
      <w:pPr>
        <w:autoSpaceDE w:val="0"/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предоставленными</w:t>
      </w:r>
    </w:p>
    <w:p w:rsidR="00C32732" w:rsidRPr="00ED788D" w:rsidRDefault="00C32732" w:rsidP="00C32732">
      <w:pPr>
        <w:autoSpaceDE w:val="0"/>
        <w:spacing w:after="0" w:line="240" w:lineRule="auto"/>
        <w:ind w:firstLine="3969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социального найма»</w:t>
      </w:r>
    </w:p>
    <w:p w:rsidR="00C32732" w:rsidRDefault="00244D9C" w:rsidP="00C3273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ED788D" w:rsidRPr="00ED788D" w:rsidRDefault="00ED788D" w:rsidP="00C574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D" w:rsidRPr="00ED788D" w:rsidRDefault="00ED788D" w:rsidP="00C574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РАСПИСКА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получении документов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7E27E0" w:rsidP="00C3273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Орган предоставления услуги: </w:t>
      </w:r>
      <w:r w:rsidR="00C327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дминистрация</w:t>
      </w:r>
      <w:r w:rsidR="00ED788D" w:rsidRPr="00ED788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 </w:t>
      </w:r>
      <w:r w:rsidR="00C32732" w:rsidRPr="00C327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Абанского сельсовета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Мною, _______________________________________________________________________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(должность сотрудника, принявшего документы, Ф.И.О.)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приняты от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Ф.И.О. заявителя_______________________________________________________________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Ф.И.О. представителя заявителя_________________________________________________,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действующего на основании ____________________________________________________,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тел:____________________________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следующие документы: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2127"/>
        <w:gridCol w:w="2243"/>
      </w:tblGrid>
      <w:tr w:rsidR="00ED788D" w:rsidRPr="00ED788D" w:rsidTr="0087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№</w:t>
            </w:r>
            <w:r w:rsidRPr="00ED78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</w:t>
            </w: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Оригинал</w:t>
            </w:r>
          </w:p>
          <w:p w:rsidR="00ED788D" w:rsidRPr="00ED788D" w:rsidRDefault="00ED788D" w:rsidP="00C574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(количество листов)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Копия</w:t>
            </w:r>
          </w:p>
          <w:p w:rsidR="00ED788D" w:rsidRPr="00ED788D" w:rsidRDefault="00ED788D" w:rsidP="00C574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(количество листов)</w:t>
            </w:r>
          </w:p>
        </w:tc>
      </w:tr>
      <w:tr w:rsidR="00ED788D" w:rsidRPr="00ED788D" w:rsidTr="0087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788D" w:rsidRPr="00ED788D" w:rsidTr="0087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788D" w:rsidRPr="00ED788D" w:rsidTr="0087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C5745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Ваш документ о предоставлении муниципальной  услуги будет готов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 выдаче: «___» _____________ 20__ г.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Документы сдал: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Заявитель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(подпись, Ф.И.О. заявителя)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«____» ________________ 20 ___ г.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Документы принял: _____________________________________________________________________________</w:t>
      </w:r>
    </w:p>
    <w:p w:rsidR="00ED788D" w:rsidRPr="00ED788D" w:rsidRDefault="00ED788D" w:rsidP="00C574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(подпись, Ф.И.О. специалиста, принявшего документы)</w:t>
      </w: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C574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«____» ________________ 20 ___ г.</w:t>
      </w: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C5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BF" w:rsidRPr="00346024" w:rsidRDefault="006330BF" w:rsidP="00C57457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72" w:rsidRDefault="00964B72" w:rsidP="00C57457">
      <w:pPr>
        <w:spacing w:after="0" w:line="240" w:lineRule="auto"/>
      </w:pPr>
    </w:p>
    <w:sectPr w:rsidR="00964B72" w:rsidSect="00F60A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E2716D"/>
    <w:multiLevelType w:val="hybridMultilevel"/>
    <w:tmpl w:val="3BCED6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256A0"/>
    <w:multiLevelType w:val="hybridMultilevel"/>
    <w:tmpl w:val="567E9742"/>
    <w:lvl w:ilvl="0" w:tplc="531EFA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33"/>
    <w:rsid w:val="00032101"/>
    <w:rsid w:val="0006254A"/>
    <w:rsid w:val="00062E44"/>
    <w:rsid w:val="000722B8"/>
    <w:rsid w:val="000A7BE4"/>
    <w:rsid w:val="000B3E00"/>
    <w:rsid w:val="000D3CCA"/>
    <w:rsid w:val="000D5906"/>
    <w:rsid w:val="000F3FBD"/>
    <w:rsid w:val="00115499"/>
    <w:rsid w:val="0018309B"/>
    <w:rsid w:val="0018582F"/>
    <w:rsid w:val="001B4265"/>
    <w:rsid w:val="001E08C4"/>
    <w:rsid w:val="002153FB"/>
    <w:rsid w:val="002431F7"/>
    <w:rsid w:val="00244D9C"/>
    <w:rsid w:val="00252D36"/>
    <w:rsid w:val="002541B6"/>
    <w:rsid w:val="00265B0A"/>
    <w:rsid w:val="002709BC"/>
    <w:rsid w:val="00293C6A"/>
    <w:rsid w:val="002A6534"/>
    <w:rsid w:val="002B0315"/>
    <w:rsid w:val="002E2175"/>
    <w:rsid w:val="002F1CD5"/>
    <w:rsid w:val="002F7A7A"/>
    <w:rsid w:val="00323B80"/>
    <w:rsid w:val="003323C5"/>
    <w:rsid w:val="0033794C"/>
    <w:rsid w:val="00346024"/>
    <w:rsid w:val="0036250D"/>
    <w:rsid w:val="00367652"/>
    <w:rsid w:val="0037394C"/>
    <w:rsid w:val="003746AF"/>
    <w:rsid w:val="003F1616"/>
    <w:rsid w:val="00427AAB"/>
    <w:rsid w:val="00464F3E"/>
    <w:rsid w:val="00475F4B"/>
    <w:rsid w:val="0049045E"/>
    <w:rsid w:val="004A1589"/>
    <w:rsid w:val="004D5620"/>
    <w:rsid w:val="004E671E"/>
    <w:rsid w:val="004F638D"/>
    <w:rsid w:val="00507B1A"/>
    <w:rsid w:val="00531889"/>
    <w:rsid w:val="005A2D4B"/>
    <w:rsid w:val="005A571B"/>
    <w:rsid w:val="005E4407"/>
    <w:rsid w:val="00603BD7"/>
    <w:rsid w:val="006330BF"/>
    <w:rsid w:val="006354D3"/>
    <w:rsid w:val="00671036"/>
    <w:rsid w:val="00683383"/>
    <w:rsid w:val="006A4DE9"/>
    <w:rsid w:val="006C5A22"/>
    <w:rsid w:val="006F14D5"/>
    <w:rsid w:val="006F33F5"/>
    <w:rsid w:val="00711A0A"/>
    <w:rsid w:val="00721F8D"/>
    <w:rsid w:val="00742C3E"/>
    <w:rsid w:val="007A6D4D"/>
    <w:rsid w:val="007E27E0"/>
    <w:rsid w:val="007E2E6D"/>
    <w:rsid w:val="007E3473"/>
    <w:rsid w:val="00830896"/>
    <w:rsid w:val="0087029B"/>
    <w:rsid w:val="00877C06"/>
    <w:rsid w:val="008831D3"/>
    <w:rsid w:val="008D5433"/>
    <w:rsid w:val="0090604E"/>
    <w:rsid w:val="00922D2F"/>
    <w:rsid w:val="00953F43"/>
    <w:rsid w:val="00964B72"/>
    <w:rsid w:val="009733F0"/>
    <w:rsid w:val="00975C8E"/>
    <w:rsid w:val="0099432A"/>
    <w:rsid w:val="009A2CD2"/>
    <w:rsid w:val="009B5F20"/>
    <w:rsid w:val="009E2ABA"/>
    <w:rsid w:val="00A341F9"/>
    <w:rsid w:val="00A47D57"/>
    <w:rsid w:val="00AC1D39"/>
    <w:rsid w:val="00B215C1"/>
    <w:rsid w:val="00B219C5"/>
    <w:rsid w:val="00B5755E"/>
    <w:rsid w:val="00BA382A"/>
    <w:rsid w:val="00BD6BBA"/>
    <w:rsid w:val="00BF6871"/>
    <w:rsid w:val="00C13F5D"/>
    <w:rsid w:val="00C32732"/>
    <w:rsid w:val="00C42D80"/>
    <w:rsid w:val="00C57457"/>
    <w:rsid w:val="00C94B07"/>
    <w:rsid w:val="00CD1E2C"/>
    <w:rsid w:val="00CE3544"/>
    <w:rsid w:val="00D32BA2"/>
    <w:rsid w:val="00DA5454"/>
    <w:rsid w:val="00DF3F01"/>
    <w:rsid w:val="00E27731"/>
    <w:rsid w:val="00E35C68"/>
    <w:rsid w:val="00E534BE"/>
    <w:rsid w:val="00E720CA"/>
    <w:rsid w:val="00E7289C"/>
    <w:rsid w:val="00E92BDC"/>
    <w:rsid w:val="00EA7384"/>
    <w:rsid w:val="00ED788D"/>
    <w:rsid w:val="00F33793"/>
    <w:rsid w:val="00F4492E"/>
    <w:rsid w:val="00F60AE9"/>
    <w:rsid w:val="00F613DB"/>
    <w:rsid w:val="00F92B00"/>
    <w:rsid w:val="00FA3350"/>
    <w:rsid w:val="00FA4EE9"/>
    <w:rsid w:val="00FC5980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FA0B"/>
  <w15:docId w15:val="{C96DC5D7-8A7F-47E2-BAED-02AE1D15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A7384"/>
    <w:pPr>
      <w:spacing w:after="0" w:line="240" w:lineRule="auto"/>
      <w:ind w:right="38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EA7384"/>
  </w:style>
  <w:style w:type="character" w:customStyle="1" w:styleId="1">
    <w:name w:val="Основной текст Знак1"/>
    <w:basedOn w:val="a0"/>
    <w:link w:val="a3"/>
    <w:semiHidden/>
    <w:locked/>
    <w:rsid w:val="00EA7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830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C1D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0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8913</Words>
  <Characters>50807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ffff</cp:lastModifiedBy>
  <cp:revision>2</cp:revision>
  <cp:lastPrinted>2019-10-21T07:49:00Z</cp:lastPrinted>
  <dcterms:created xsi:type="dcterms:W3CDTF">2023-07-10T03:37:00Z</dcterms:created>
  <dcterms:modified xsi:type="dcterms:W3CDTF">2023-07-10T03:37:00Z</dcterms:modified>
</cp:coreProperties>
</file>