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4C6C2" w14:textId="0A559B4F" w:rsidR="001006EE" w:rsidRPr="000F1A46" w:rsidRDefault="00113D01" w:rsidP="000F1A46">
      <w:pPr>
        <w:jc w:val="center"/>
        <w:rPr>
          <w:szCs w:val="28"/>
        </w:rPr>
      </w:pPr>
      <w:r w:rsidRPr="000F1A46">
        <w:rPr>
          <w:b/>
          <w:noProof/>
          <w:szCs w:val="28"/>
        </w:rPr>
        <w:drawing>
          <wp:inline distT="0" distB="0" distL="0" distR="0" wp14:anchorId="55B30EE9" wp14:editId="3F934FFA">
            <wp:extent cx="457200" cy="484495"/>
            <wp:effectExtent l="0" t="0" r="0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ovy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40" cy="49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163B4" w14:textId="4DACE5A6" w:rsidR="00113D01" w:rsidRPr="000F1A46" w:rsidRDefault="00113D01" w:rsidP="000F1A4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1A46">
        <w:rPr>
          <w:rFonts w:ascii="Times New Roman" w:hAnsi="Times New Roman" w:cs="Times New Roman"/>
          <w:b w:val="0"/>
          <w:sz w:val="28"/>
          <w:szCs w:val="28"/>
        </w:rPr>
        <w:t>АБАНСКИЙ СЕЛЬСКИЙ СОВЕТ ДЕПУТАТОВ</w:t>
      </w:r>
    </w:p>
    <w:p w14:paraId="0E2AC151" w14:textId="77777777" w:rsidR="00113D01" w:rsidRPr="000F1A46" w:rsidRDefault="00113D01" w:rsidP="000F1A4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1A46">
        <w:rPr>
          <w:rFonts w:ascii="Times New Roman" w:hAnsi="Times New Roman" w:cs="Times New Roman"/>
          <w:b w:val="0"/>
          <w:sz w:val="28"/>
          <w:szCs w:val="28"/>
        </w:rPr>
        <w:t>АБАНСКОГО РАЙОНА КРАСНОЯРСКОГО КРАЯ</w:t>
      </w:r>
    </w:p>
    <w:p w14:paraId="3926903B" w14:textId="77777777" w:rsidR="001006EE" w:rsidRPr="000F1A46" w:rsidRDefault="001006EE" w:rsidP="000F1A46">
      <w:pPr>
        <w:pStyle w:val="1"/>
        <w:ind w:firstLine="709"/>
        <w:rPr>
          <w:b w:val="0"/>
          <w:sz w:val="28"/>
          <w:szCs w:val="28"/>
        </w:rPr>
      </w:pPr>
    </w:p>
    <w:p w14:paraId="1777EADF" w14:textId="77777777" w:rsidR="001006EE" w:rsidRPr="000F1A46" w:rsidRDefault="001006EE" w:rsidP="000F1A46">
      <w:pPr>
        <w:pStyle w:val="1"/>
        <w:rPr>
          <w:b w:val="0"/>
          <w:sz w:val="28"/>
          <w:szCs w:val="28"/>
        </w:rPr>
      </w:pPr>
      <w:r w:rsidRPr="000F1A46">
        <w:rPr>
          <w:b w:val="0"/>
          <w:sz w:val="28"/>
          <w:szCs w:val="28"/>
        </w:rPr>
        <w:t>РЕШЕНИЕ</w:t>
      </w:r>
    </w:p>
    <w:p w14:paraId="6E7A32C4" w14:textId="7CF2EA64" w:rsidR="001006EE" w:rsidRPr="000F1A46" w:rsidRDefault="001006EE" w:rsidP="000F1A46">
      <w:pPr>
        <w:ind w:firstLine="709"/>
        <w:jc w:val="center"/>
        <w:rPr>
          <w:szCs w:val="28"/>
        </w:rPr>
      </w:pPr>
    </w:p>
    <w:p w14:paraId="2FBAB742" w14:textId="33170C28" w:rsidR="001006EE" w:rsidRPr="000F1A46" w:rsidRDefault="001F0302" w:rsidP="000F1A4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313131"/>
          <w:szCs w:val="28"/>
        </w:rPr>
        <w:t>17.11.</w:t>
      </w:r>
      <w:r w:rsidR="001006EE" w:rsidRPr="000F1A46">
        <w:rPr>
          <w:color w:val="313131"/>
          <w:szCs w:val="28"/>
        </w:rPr>
        <w:t>20</w:t>
      </w:r>
      <w:r w:rsidR="004D203C" w:rsidRPr="000F1A46">
        <w:rPr>
          <w:color w:val="313131"/>
          <w:szCs w:val="28"/>
        </w:rPr>
        <w:t>2</w:t>
      </w:r>
      <w:r w:rsidR="00B0539C" w:rsidRPr="000F1A46">
        <w:rPr>
          <w:color w:val="313131"/>
          <w:szCs w:val="28"/>
        </w:rPr>
        <w:t>3</w:t>
      </w:r>
      <w:r w:rsidR="004D5232" w:rsidRPr="000F1A46">
        <w:rPr>
          <w:color w:val="313131"/>
          <w:szCs w:val="28"/>
        </w:rPr>
        <w:t xml:space="preserve"> г.</w:t>
      </w:r>
      <w:r w:rsidR="001006EE" w:rsidRPr="000F1A46">
        <w:rPr>
          <w:color w:val="313131"/>
          <w:szCs w:val="28"/>
        </w:rPr>
        <w:t xml:space="preserve">                      </w:t>
      </w:r>
      <w:r w:rsidR="000F1A46">
        <w:rPr>
          <w:color w:val="313131"/>
          <w:szCs w:val="28"/>
        </w:rPr>
        <w:t xml:space="preserve">         </w:t>
      </w:r>
      <w:r w:rsidR="001006EE" w:rsidRPr="000F1A46">
        <w:rPr>
          <w:color w:val="313131"/>
          <w:szCs w:val="28"/>
        </w:rPr>
        <w:t xml:space="preserve">  </w:t>
      </w:r>
      <w:r w:rsidR="000F1A46">
        <w:rPr>
          <w:color w:val="313131"/>
          <w:szCs w:val="28"/>
        </w:rPr>
        <w:t xml:space="preserve"> </w:t>
      </w:r>
      <w:r w:rsidR="001006EE" w:rsidRPr="000F1A46">
        <w:rPr>
          <w:color w:val="313131"/>
          <w:szCs w:val="28"/>
        </w:rPr>
        <w:t xml:space="preserve"> </w:t>
      </w:r>
      <w:r w:rsidR="000F1A46" w:rsidRPr="000F1A46">
        <w:rPr>
          <w:color w:val="313131"/>
          <w:szCs w:val="28"/>
        </w:rPr>
        <w:t xml:space="preserve"> </w:t>
      </w:r>
      <w:r w:rsidR="001006EE" w:rsidRPr="000F1A46">
        <w:rPr>
          <w:color w:val="313131"/>
          <w:szCs w:val="28"/>
        </w:rPr>
        <w:t xml:space="preserve">  п. Абан </w:t>
      </w:r>
      <w:r w:rsidR="00D77535" w:rsidRPr="000F1A46">
        <w:rPr>
          <w:color w:val="313131"/>
          <w:szCs w:val="28"/>
        </w:rPr>
        <w:t xml:space="preserve"> </w:t>
      </w:r>
      <w:r w:rsidR="000F1A46">
        <w:rPr>
          <w:color w:val="313131"/>
          <w:szCs w:val="28"/>
        </w:rPr>
        <w:t xml:space="preserve">  </w:t>
      </w:r>
      <w:r w:rsidR="001006EE" w:rsidRPr="000F1A46">
        <w:rPr>
          <w:color w:val="313131"/>
          <w:szCs w:val="28"/>
        </w:rPr>
        <w:t xml:space="preserve">   </w:t>
      </w:r>
      <w:r w:rsidR="000F1A46" w:rsidRPr="000F1A46">
        <w:rPr>
          <w:color w:val="313131"/>
          <w:szCs w:val="28"/>
        </w:rPr>
        <w:t xml:space="preserve">    </w:t>
      </w:r>
      <w:r w:rsidR="001006EE" w:rsidRPr="000F1A46">
        <w:rPr>
          <w:color w:val="313131"/>
          <w:szCs w:val="28"/>
        </w:rPr>
        <w:t xml:space="preserve">  </w:t>
      </w:r>
      <w:r w:rsidR="00D138D3">
        <w:rPr>
          <w:color w:val="313131"/>
          <w:szCs w:val="28"/>
        </w:rPr>
        <w:t xml:space="preserve">                             </w:t>
      </w:r>
      <w:r w:rsidR="001006EE" w:rsidRPr="000F1A46">
        <w:rPr>
          <w:color w:val="313131"/>
          <w:szCs w:val="28"/>
        </w:rPr>
        <w:t xml:space="preserve">   </w:t>
      </w:r>
      <w:r w:rsidR="00D138D3">
        <w:rPr>
          <w:color w:val="000000"/>
          <w:szCs w:val="28"/>
        </w:rPr>
        <w:t>№32-93Р</w:t>
      </w:r>
    </w:p>
    <w:p w14:paraId="0CFE468A" w14:textId="77777777" w:rsidR="00D77535" w:rsidRPr="000F1A46" w:rsidRDefault="00D77535" w:rsidP="000F1A4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14:paraId="2A62A459" w14:textId="77777777" w:rsidR="004D5232" w:rsidRPr="000F1A46" w:rsidRDefault="001006EE" w:rsidP="000F1A46">
      <w:pPr>
        <w:pStyle w:val="1"/>
        <w:jc w:val="left"/>
        <w:rPr>
          <w:b w:val="0"/>
          <w:sz w:val="28"/>
          <w:szCs w:val="28"/>
        </w:rPr>
      </w:pPr>
      <w:r w:rsidRPr="000F1A46">
        <w:rPr>
          <w:b w:val="0"/>
          <w:sz w:val="28"/>
          <w:szCs w:val="28"/>
        </w:rPr>
        <w:t xml:space="preserve">О </w:t>
      </w:r>
      <w:r w:rsidR="00113D01" w:rsidRPr="000F1A46">
        <w:rPr>
          <w:b w:val="0"/>
          <w:sz w:val="28"/>
          <w:szCs w:val="28"/>
        </w:rPr>
        <w:t>передаче</w:t>
      </w:r>
      <w:r w:rsidRPr="000F1A46">
        <w:rPr>
          <w:b w:val="0"/>
          <w:sz w:val="28"/>
          <w:szCs w:val="28"/>
        </w:rPr>
        <w:t xml:space="preserve"> </w:t>
      </w:r>
      <w:r w:rsidR="00113D01" w:rsidRPr="000F1A46">
        <w:rPr>
          <w:b w:val="0"/>
          <w:sz w:val="28"/>
          <w:szCs w:val="28"/>
        </w:rPr>
        <w:t xml:space="preserve">осуществления </w:t>
      </w:r>
      <w:r w:rsidRPr="000F1A46">
        <w:rPr>
          <w:b w:val="0"/>
          <w:sz w:val="28"/>
          <w:szCs w:val="28"/>
        </w:rPr>
        <w:t xml:space="preserve">части полномочий </w:t>
      </w:r>
    </w:p>
    <w:p w14:paraId="48FC2EAC" w14:textId="77777777" w:rsidR="004D5232" w:rsidRPr="000F1A46" w:rsidRDefault="001006EE" w:rsidP="000F1A46">
      <w:pPr>
        <w:pStyle w:val="1"/>
        <w:jc w:val="left"/>
        <w:rPr>
          <w:b w:val="0"/>
          <w:sz w:val="28"/>
          <w:szCs w:val="28"/>
        </w:rPr>
      </w:pPr>
      <w:r w:rsidRPr="000F1A46">
        <w:rPr>
          <w:b w:val="0"/>
          <w:sz w:val="28"/>
          <w:szCs w:val="28"/>
        </w:rPr>
        <w:t>по решению вопросов местного значения</w:t>
      </w:r>
    </w:p>
    <w:p w14:paraId="0A1F98E2" w14:textId="001FB39E" w:rsidR="001006EE" w:rsidRPr="000F1A46" w:rsidRDefault="00113D01" w:rsidP="000F1A46">
      <w:pPr>
        <w:pStyle w:val="1"/>
        <w:jc w:val="left"/>
        <w:rPr>
          <w:b w:val="0"/>
          <w:sz w:val="28"/>
          <w:szCs w:val="28"/>
        </w:rPr>
      </w:pPr>
      <w:r w:rsidRPr="000F1A46">
        <w:rPr>
          <w:b w:val="0"/>
          <w:sz w:val="28"/>
          <w:szCs w:val="28"/>
        </w:rPr>
        <w:t xml:space="preserve">администрации </w:t>
      </w:r>
      <w:r w:rsidR="001006EE" w:rsidRPr="000F1A46">
        <w:rPr>
          <w:b w:val="0"/>
          <w:sz w:val="28"/>
          <w:szCs w:val="28"/>
        </w:rPr>
        <w:t>Абанск</w:t>
      </w:r>
      <w:r w:rsidRPr="000F1A46">
        <w:rPr>
          <w:b w:val="0"/>
          <w:sz w:val="28"/>
          <w:szCs w:val="28"/>
        </w:rPr>
        <w:t>ого</w:t>
      </w:r>
      <w:r w:rsidR="001006EE" w:rsidRPr="000F1A46">
        <w:rPr>
          <w:b w:val="0"/>
          <w:sz w:val="28"/>
          <w:szCs w:val="28"/>
        </w:rPr>
        <w:t xml:space="preserve"> район</w:t>
      </w:r>
      <w:r w:rsidRPr="000F1A46">
        <w:rPr>
          <w:b w:val="0"/>
          <w:sz w:val="28"/>
          <w:szCs w:val="28"/>
        </w:rPr>
        <w:t>а</w:t>
      </w:r>
      <w:r w:rsidR="001006EE" w:rsidRPr="000F1A46">
        <w:rPr>
          <w:b w:val="0"/>
          <w:sz w:val="28"/>
          <w:szCs w:val="28"/>
        </w:rPr>
        <w:t xml:space="preserve"> Красноярского края</w:t>
      </w:r>
    </w:p>
    <w:p w14:paraId="7938C1B5" w14:textId="77777777" w:rsidR="001006EE" w:rsidRPr="000F1A46" w:rsidRDefault="001006EE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16C3205" w14:textId="6BF64273" w:rsidR="001006EE" w:rsidRPr="000F1A46" w:rsidRDefault="001006EE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1A46">
        <w:rPr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</w:t>
      </w:r>
      <w:r w:rsidR="00113D01" w:rsidRPr="000F1A46">
        <w:rPr>
          <w:szCs w:val="28"/>
        </w:rPr>
        <w:t>ом</w:t>
      </w:r>
      <w:r w:rsidR="00113D01" w:rsidRPr="000F1A46">
        <w:rPr>
          <w:b/>
          <w:color w:val="000000"/>
          <w:szCs w:val="28"/>
        </w:rPr>
        <w:t xml:space="preserve"> </w:t>
      </w:r>
      <w:r w:rsidR="00113D01" w:rsidRPr="000F1A46">
        <w:rPr>
          <w:color w:val="000000"/>
          <w:szCs w:val="28"/>
        </w:rPr>
        <w:t>Абанского сельсовета</w:t>
      </w:r>
      <w:r w:rsidRPr="000F1A46">
        <w:rPr>
          <w:szCs w:val="28"/>
        </w:rPr>
        <w:t xml:space="preserve"> Абанского района Красноярского края, Абанский </w:t>
      </w:r>
      <w:r w:rsidR="00113D01" w:rsidRPr="000F1A46">
        <w:rPr>
          <w:szCs w:val="28"/>
        </w:rPr>
        <w:t>сельский</w:t>
      </w:r>
      <w:r w:rsidRPr="000F1A46">
        <w:rPr>
          <w:szCs w:val="28"/>
        </w:rPr>
        <w:t xml:space="preserve"> Совет депутатов РЕШИЛ: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1006EE" w:rsidRPr="000F1A46" w14:paraId="4C76C612" w14:textId="77777777" w:rsidTr="00610DCA">
        <w:tc>
          <w:tcPr>
            <w:tcW w:w="4503" w:type="dxa"/>
          </w:tcPr>
          <w:p w14:paraId="7EC7A7A1" w14:textId="77777777" w:rsidR="001006EE" w:rsidRPr="000F1A46" w:rsidRDefault="001006EE" w:rsidP="000F1A46">
            <w:pPr>
              <w:ind w:firstLine="709"/>
              <w:rPr>
                <w:szCs w:val="28"/>
              </w:rPr>
            </w:pPr>
          </w:p>
        </w:tc>
      </w:tr>
    </w:tbl>
    <w:p w14:paraId="039980AD" w14:textId="6C066CCD" w:rsidR="005A1C3A" w:rsidRPr="000F1A46" w:rsidRDefault="00D77535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 xml:space="preserve">1. </w:t>
      </w:r>
      <w:r w:rsidR="001006EE" w:rsidRPr="000F1A46">
        <w:rPr>
          <w:szCs w:val="28"/>
        </w:rPr>
        <w:t xml:space="preserve">Администрации </w:t>
      </w:r>
      <w:r w:rsidR="00113D01" w:rsidRPr="000F1A46">
        <w:rPr>
          <w:color w:val="000000"/>
          <w:szCs w:val="28"/>
        </w:rPr>
        <w:t>Абанского сельсовета</w:t>
      </w:r>
      <w:r w:rsidR="00113D01" w:rsidRPr="000F1A46">
        <w:rPr>
          <w:b/>
          <w:color w:val="000000"/>
          <w:szCs w:val="28"/>
        </w:rPr>
        <w:t xml:space="preserve"> </w:t>
      </w:r>
      <w:r w:rsidR="001006EE" w:rsidRPr="000F1A46">
        <w:rPr>
          <w:szCs w:val="28"/>
        </w:rPr>
        <w:t>Абанского ра</w:t>
      </w:r>
      <w:r w:rsidR="005A1C3A" w:rsidRPr="000F1A46">
        <w:rPr>
          <w:szCs w:val="28"/>
        </w:rPr>
        <w:t>й</w:t>
      </w:r>
      <w:r w:rsidR="001006EE" w:rsidRPr="000F1A46">
        <w:rPr>
          <w:szCs w:val="28"/>
        </w:rPr>
        <w:t>она Красноярского края</w:t>
      </w:r>
      <w:r w:rsidR="00113D01" w:rsidRPr="000F1A46">
        <w:rPr>
          <w:szCs w:val="28"/>
        </w:rPr>
        <w:t xml:space="preserve"> (далее Поселение) передать</w:t>
      </w:r>
      <w:r w:rsidR="001006EE" w:rsidRPr="000F1A46">
        <w:rPr>
          <w:szCs w:val="28"/>
        </w:rPr>
        <w:t xml:space="preserve"> </w:t>
      </w:r>
      <w:r w:rsidR="005A1C3A" w:rsidRPr="000F1A46">
        <w:rPr>
          <w:szCs w:val="28"/>
        </w:rPr>
        <w:t xml:space="preserve">администрации </w:t>
      </w:r>
      <w:r w:rsidR="001006EE" w:rsidRPr="000F1A46">
        <w:rPr>
          <w:szCs w:val="28"/>
        </w:rPr>
        <w:t>Абанского района Красноярского края</w:t>
      </w:r>
      <w:r w:rsidR="005A1C3A" w:rsidRPr="000F1A46">
        <w:rPr>
          <w:szCs w:val="28"/>
        </w:rPr>
        <w:t xml:space="preserve"> </w:t>
      </w:r>
      <w:r w:rsidR="00537C3B" w:rsidRPr="000F1A46">
        <w:rPr>
          <w:szCs w:val="28"/>
        </w:rPr>
        <w:t xml:space="preserve">сроком на 1 год </w:t>
      </w:r>
      <w:r w:rsidR="001006EE" w:rsidRPr="000F1A46">
        <w:rPr>
          <w:szCs w:val="28"/>
        </w:rPr>
        <w:t>следующие полномочия</w:t>
      </w:r>
      <w:r w:rsidR="005A1C3A" w:rsidRPr="000F1A46">
        <w:rPr>
          <w:szCs w:val="28"/>
        </w:rPr>
        <w:t xml:space="preserve"> по решению вопросов местного значения,</w:t>
      </w:r>
      <w:r w:rsidR="001006EE" w:rsidRPr="000F1A46">
        <w:rPr>
          <w:szCs w:val="28"/>
        </w:rPr>
        <w:t xml:space="preserve"> </w:t>
      </w:r>
      <w:r w:rsidR="005A1C3A" w:rsidRPr="000F1A46">
        <w:rPr>
          <w:szCs w:val="28"/>
        </w:rPr>
        <w:t xml:space="preserve">предусмотренных </w:t>
      </w:r>
      <w:proofErr w:type="spellStart"/>
      <w:r w:rsidR="005A1C3A" w:rsidRPr="000F1A46">
        <w:rPr>
          <w:szCs w:val="28"/>
        </w:rPr>
        <w:t>п.п</w:t>
      </w:r>
      <w:proofErr w:type="spellEnd"/>
      <w:r w:rsidR="005A1C3A" w:rsidRPr="000F1A46">
        <w:rPr>
          <w:szCs w:val="28"/>
        </w:rPr>
        <w:t>. 1,</w:t>
      </w:r>
      <w:r w:rsidR="004A28B0" w:rsidRPr="000F1A46">
        <w:rPr>
          <w:szCs w:val="28"/>
        </w:rPr>
        <w:t xml:space="preserve"> </w:t>
      </w:r>
      <w:r w:rsidR="005A1C3A" w:rsidRPr="000F1A46">
        <w:rPr>
          <w:szCs w:val="28"/>
        </w:rPr>
        <w:t xml:space="preserve">6 ч. 1 ст. 14 </w:t>
      </w:r>
      <w:r w:rsidR="005A1C3A" w:rsidRPr="000F1A46">
        <w:rPr>
          <w:color w:val="000000"/>
          <w:szCs w:val="28"/>
        </w:rPr>
        <w:t>Федерального закона от 06.10.2003 № 131 - ФЗ «Об общих принципах организации местного самоуправления в Российской Федерации»,</w:t>
      </w:r>
      <w:r w:rsidR="005A1C3A" w:rsidRPr="000F1A46">
        <w:rPr>
          <w:szCs w:val="28"/>
        </w:rPr>
        <w:t xml:space="preserve"> а именно:</w:t>
      </w:r>
    </w:p>
    <w:p w14:paraId="32EA220C" w14:textId="77777777" w:rsidR="005A1C3A" w:rsidRPr="000F1A46" w:rsidRDefault="005A1C3A" w:rsidP="000F1A46">
      <w:pPr>
        <w:ind w:firstLine="709"/>
        <w:jc w:val="both"/>
        <w:rPr>
          <w:bCs/>
          <w:szCs w:val="28"/>
        </w:rPr>
      </w:pPr>
      <w:r w:rsidRPr="000F1A46">
        <w:rPr>
          <w:szCs w:val="28"/>
        </w:rPr>
        <w:t>1.1.</w:t>
      </w:r>
      <w:r w:rsidRPr="000F1A46">
        <w:rPr>
          <w:bCs/>
          <w:szCs w:val="28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</w:t>
      </w:r>
      <w:r w:rsidRPr="000F1A46">
        <w:rPr>
          <w:b/>
          <w:bCs/>
          <w:szCs w:val="28"/>
        </w:rPr>
        <w:t>в части</w:t>
      </w:r>
      <w:r w:rsidRPr="000F1A46">
        <w:rPr>
          <w:bCs/>
          <w:szCs w:val="28"/>
        </w:rPr>
        <w:t>:</w:t>
      </w:r>
    </w:p>
    <w:p w14:paraId="5B28FED9" w14:textId="77777777" w:rsidR="005A1C3A" w:rsidRPr="000F1A46" w:rsidRDefault="005A1C3A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1) консультативной и методологической помощи при составлении проекта бюджета Поселения;</w:t>
      </w:r>
    </w:p>
    <w:p w14:paraId="4EC5B887" w14:textId="77777777" w:rsidR="005A1C3A" w:rsidRPr="000F1A46" w:rsidRDefault="005A1C3A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2) осуществления внутреннего финансового контроля;</w:t>
      </w:r>
    </w:p>
    <w:p w14:paraId="1244E9E3" w14:textId="77777777" w:rsidR="005A1C3A" w:rsidRPr="000F1A46" w:rsidRDefault="005A1C3A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3) осуществления контроля при утверждении плановых ассигнований бюджета Поселения;</w:t>
      </w:r>
    </w:p>
    <w:p w14:paraId="78CD70F1" w14:textId="77777777" w:rsidR="005A1C3A" w:rsidRPr="000F1A46" w:rsidRDefault="005A1C3A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 xml:space="preserve">4) осуществления контроля при изменении ассигнований по бюджетной классификации расходов Российской Федерации; </w:t>
      </w:r>
    </w:p>
    <w:p w14:paraId="7C72D8B0" w14:textId="77777777" w:rsidR="00E57A7A" w:rsidRPr="000F1A46" w:rsidRDefault="0026728C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5</w:t>
      </w:r>
      <w:r w:rsidR="005A1C3A" w:rsidRPr="000F1A46">
        <w:rPr>
          <w:szCs w:val="28"/>
        </w:rPr>
        <w:t xml:space="preserve">) </w:t>
      </w:r>
      <w:r w:rsidR="00E57A7A" w:rsidRPr="000F1A46">
        <w:rPr>
          <w:szCs w:val="28"/>
        </w:rPr>
        <w:t>размещений информации, формируемой и представляемой для размещения на едином портале бюджетной системы Российской Федерации «Электронный бюджет»;</w:t>
      </w:r>
    </w:p>
    <w:p w14:paraId="3FB4A59E" w14:textId="5CB33F22" w:rsidR="004A28B0" w:rsidRPr="000F1A46" w:rsidRDefault="001006E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 xml:space="preserve">1.2. </w:t>
      </w:r>
      <w:r w:rsidR="004A28B0" w:rsidRPr="000F1A46"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</w:t>
      </w:r>
      <w:r w:rsidR="004A28B0" w:rsidRPr="000F1A46">
        <w:rPr>
          <w:szCs w:val="28"/>
        </w:rPr>
        <w:lastRenderedPageBreak/>
        <w:t xml:space="preserve">контроля, а также иных полномочий органов местного самоуправления в соответствии с жилищным </w:t>
      </w:r>
      <w:hyperlink r:id="rId6" w:history="1">
        <w:r w:rsidR="004A28B0" w:rsidRPr="000F1A46">
          <w:rPr>
            <w:rStyle w:val="a8"/>
            <w:color w:val="auto"/>
            <w:szCs w:val="28"/>
            <w:u w:val="none"/>
          </w:rPr>
          <w:t>законодательством</w:t>
        </w:r>
      </w:hyperlink>
      <w:r w:rsidR="004A28B0" w:rsidRPr="000F1A46">
        <w:rPr>
          <w:szCs w:val="28"/>
        </w:rPr>
        <w:t xml:space="preserve">, </w:t>
      </w:r>
      <w:r w:rsidR="004A28B0" w:rsidRPr="000F1A46">
        <w:rPr>
          <w:b/>
          <w:szCs w:val="28"/>
        </w:rPr>
        <w:t>в части</w:t>
      </w:r>
      <w:r w:rsidR="004A28B0" w:rsidRPr="000F1A46">
        <w:rPr>
          <w:szCs w:val="28"/>
        </w:rPr>
        <w:t>:</w:t>
      </w:r>
    </w:p>
    <w:p w14:paraId="4B400374" w14:textId="77777777" w:rsidR="00E40CA5" w:rsidRPr="000F1A46" w:rsidRDefault="00E40CA5" w:rsidP="000F1A46">
      <w:pPr>
        <w:ind w:firstLine="709"/>
        <w:jc w:val="both"/>
        <w:rPr>
          <w:szCs w:val="28"/>
        </w:rPr>
      </w:pPr>
      <w:r w:rsidRPr="000F1A46">
        <w:rPr>
          <w:rFonts w:eastAsia="Calibri"/>
          <w:szCs w:val="28"/>
          <w:lang w:eastAsia="en-US"/>
        </w:rPr>
        <w:t xml:space="preserve">1) </w:t>
      </w:r>
      <w:r w:rsidRPr="000F1A46">
        <w:rPr>
          <w:szCs w:val="28"/>
        </w:rPr>
        <w:t>участие в решении жилищной проблемы молодых семей, признанных в установленном порядке, нуждающимися в улучшении жилищных условий на территории Поселения путем предоставление социальных выплат молодым семьям на приобретение (строительство) жилья;</w:t>
      </w:r>
    </w:p>
    <w:p w14:paraId="71D16722" w14:textId="77777777" w:rsidR="00E40CA5" w:rsidRPr="000F1A46" w:rsidRDefault="00E40CA5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2) принятия в установленном порядке решений о переводе жилых помещений в нежилые помещения и нежилых помещений в жилые помещения;</w:t>
      </w:r>
    </w:p>
    <w:p w14:paraId="096E7612" w14:textId="77777777" w:rsidR="00E40CA5" w:rsidRPr="000F1A46" w:rsidRDefault="00E40CA5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3) согласования переустройства и перепланировки жилых помещений;</w:t>
      </w:r>
    </w:p>
    <w:p w14:paraId="6DB4479C" w14:textId="77777777" w:rsidR="00E40CA5" w:rsidRPr="000F1A46" w:rsidRDefault="00E40CA5" w:rsidP="000F1A46">
      <w:pPr>
        <w:ind w:firstLine="709"/>
        <w:jc w:val="both"/>
        <w:rPr>
          <w:rFonts w:eastAsia="Calibri"/>
          <w:szCs w:val="28"/>
          <w:lang w:eastAsia="en-US"/>
        </w:rPr>
      </w:pPr>
      <w:r w:rsidRPr="000F1A46">
        <w:rPr>
          <w:rFonts w:eastAsia="Calibri"/>
          <w:szCs w:val="28"/>
          <w:lang w:eastAsia="en-US"/>
        </w:rPr>
        <w:t>4)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14:paraId="382C18EB" w14:textId="77777777" w:rsidR="00E40CA5" w:rsidRPr="000F1A46" w:rsidRDefault="00E40CA5" w:rsidP="000F1A4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F1A46">
        <w:rPr>
          <w:szCs w:val="28"/>
        </w:rPr>
        <w:t>5) признания в установленном порядке жилых помещений муниципального жилищного фонда, частного жилищного фонда непригодными для проживания путем организации и осуществления работы межведомственной комиссии</w:t>
      </w:r>
      <w:r w:rsidRPr="000F1A46">
        <w:rPr>
          <w:rFonts w:eastAsiaTheme="minorHAnsi"/>
          <w:szCs w:val="28"/>
          <w:lang w:eastAsia="en-US"/>
        </w:rPr>
        <w:t xml:space="preserve"> в соответствие с Постановлением Правительства РФ от 28.01.2006 N 47;</w:t>
      </w:r>
    </w:p>
    <w:p w14:paraId="0EC4C2EB" w14:textId="77777777" w:rsidR="00E40CA5" w:rsidRPr="000F1A46" w:rsidRDefault="00E40CA5" w:rsidP="000F1A4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0F1A46">
        <w:rPr>
          <w:color w:val="000000"/>
          <w:szCs w:val="28"/>
        </w:rPr>
        <w:t>6) выдачи справок об участии в приватизации жилищного фонда.</w:t>
      </w:r>
    </w:p>
    <w:p w14:paraId="1E0BF9EB" w14:textId="377B0E71" w:rsidR="00203914" w:rsidRPr="000F1A46" w:rsidRDefault="005A1C3A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1A46">
        <w:rPr>
          <w:szCs w:val="28"/>
        </w:rPr>
        <w:t>2.</w:t>
      </w:r>
      <w:r w:rsidR="00282FF3" w:rsidRPr="000F1A46">
        <w:rPr>
          <w:szCs w:val="28"/>
        </w:rPr>
        <w:t xml:space="preserve"> </w:t>
      </w:r>
      <w:r w:rsidR="00203914" w:rsidRPr="000F1A46">
        <w:rPr>
          <w:szCs w:val="28"/>
        </w:rPr>
        <w:t xml:space="preserve">Утвердить Порядок предоставления иных межбюджетных трансфертов из бюджета муниципального образования Абанский сельсовет Красноярского края в бюджет муниципального образования Абанский район Красноярского края на </w:t>
      </w:r>
      <w:r w:rsidR="00203914" w:rsidRPr="000F1A46"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 w:rsidR="00203914" w:rsidRPr="000F1A46">
        <w:rPr>
          <w:szCs w:val="28"/>
        </w:rPr>
        <w:t>(далее Порядок предоставления иных межбюджетных трансфертов), указанных в пункте первом настоящего решения, согласно приложению.</w:t>
      </w:r>
    </w:p>
    <w:p w14:paraId="02FF94EA" w14:textId="28D895C4" w:rsidR="00203914" w:rsidRPr="000F1A46" w:rsidRDefault="00C559BE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1A46">
        <w:rPr>
          <w:szCs w:val="28"/>
        </w:rPr>
        <w:t xml:space="preserve">3. </w:t>
      </w:r>
      <w:r w:rsidR="00203914" w:rsidRPr="000F1A46">
        <w:rPr>
          <w:szCs w:val="28"/>
        </w:rPr>
        <w:t>Финансовое обеспечение полномочий, указанных в пункте первом настоящего решения, осуществлять путем предоставления в бюджет муниципального образования Абанский район Красноярского края иных межбюджетных трансфертов, предусмотренных в составе бюджета муниципального образования Абанский сельсовет Абанского района Красноярского края на очередной финансовый год.</w:t>
      </w:r>
    </w:p>
    <w:p w14:paraId="66CD7463" w14:textId="64294186" w:rsidR="00282FF3" w:rsidRPr="000F1A46" w:rsidRDefault="00282FF3" w:rsidP="000F1A46">
      <w:pPr>
        <w:ind w:firstLine="709"/>
        <w:jc w:val="both"/>
        <w:rPr>
          <w:b/>
          <w:szCs w:val="28"/>
        </w:rPr>
      </w:pPr>
      <w:r w:rsidRPr="000F1A46">
        <w:rPr>
          <w:szCs w:val="28"/>
        </w:rPr>
        <w:t xml:space="preserve">4. Администрации Абанского сельсовета Абанского района Красноярского края заключить соглашение с администрацией Абанского района Красноярского края о передаче осуществления части полномочий, согласно </w:t>
      </w:r>
      <w:r w:rsidR="00042F85" w:rsidRPr="000F1A46">
        <w:rPr>
          <w:szCs w:val="28"/>
        </w:rPr>
        <w:t>пункту</w:t>
      </w:r>
      <w:r w:rsidRPr="000F1A46">
        <w:rPr>
          <w:szCs w:val="28"/>
        </w:rPr>
        <w:t xml:space="preserve"> первому настоящего решения.</w:t>
      </w:r>
    </w:p>
    <w:p w14:paraId="397B94FE" w14:textId="4E2DFADF" w:rsidR="004A28B0" w:rsidRPr="000F1A46" w:rsidRDefault="00282FF3" w:rsidP="000F1A4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 w:rsidRPr="000F1A46">
        <w:rPr>
          <w:szCs w:val="28"/>
        </w:rPr>
        <w:t>5</w:t>
      </w:r>
      <w:r w:rsidR="004A28B0" w:rsidRPr="000F1A46">
        <w:rPr>
          <w:szCs w:val="28"/>
        </w:rPr>
        <w:t xml:space="preserve">. </w:t>
      </w:r>
      <w:r w:rsidR="004A28B0" w:rsidRPr="000F1A46">
        <w:rPr>
          <w:color w:val="000000"/>
          <w:szCs w:val="28"/>
        </w:rPr>
        <w:t>Контроль за исполнением Решения оставляю за собой.</w:t>
      </w:r>
      <w:r w:rsidR="004A28B0" w:rsidRPr="000F1A46">
        <w:rPr>
          <w:b/>
          <w:color w:val="000000"/>
          <w:szCs w:val="28"/>
        </w:rPr>
        <w:t xml:space="preserve"> </w:t>
      </w:r>
    </w:p>
    <w:p w14:paraId="1A21572B" w14:textId="78FEE41E" w:rsidR="00C559BE" w:rsidRPr="000F1A46" w:rsidRDefault="004F39FC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1A46">
        <w:rPr>
          <w:szCs w:val="28"/>
        </w:rPr>
        <w:t>6</w:t>
      </w:r>
      <w:r w:rsidR="00C559BE" w:rsidRPr="000F1A46">
        <w:rPr>
          <w:szCs w:val="28"/>
        </w:rPr>
        <w:t xml:space="preserve">. </w:t>
      </w:r>
      <w:r w:rsidR="00CE43F4" w:rsidRPr="000F1A46">
        <w:rPr>
          <w:color w:val="000000"/>
          <w:szCs w:val="28"/>
        </w:rPr>
        <w:t>Решение вступает в законную силу со дня опубликования и применяется к правоотноше</w:t>
      </w:r>
      <w:r w:rsidR="00B0539C" w:rsidRPr="000F1A46">
        <w:rPr>
          <w:color w:val="000000"/>
          <w:szCs w:val="28"/>
        </w:rPr>
        <w:t>ниям, возникшим с 01 января 2024</w:t>
      </w:r>
      <w:r w:rsidR="00CE43F4" w:rsidRPr="000F1A46">
        <w:rPr>
          <w:color w:val="000000"/>
          <w:szCs w:val="28"/>
        </w:rPr>
        <w:t xml:space="preserve"> год.</w:t>
      </w:r>
    </w:p>
    <w:p w14:paraId="2F07CC6B" w14:textId="77777777" w:rsidR="00D77535" w:rsidRPr="000F1A46" w:rsidRDefault="00D77535" w:rsidP="000F1A46">
      <w:pPr>
        <w:tabs>
          <w:tab w:val="num" w:pos="567"/>
        </w:tabs>
        <w:ind w:right="141" w:firstLine="709"/>
        <w:rPr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D77535" w:rsidRPr="000F1A46" w14:paraId="4B0564CD" w14:textId="77777777" w:rsidTr="008E33EB">
        <w:tc>
          <w:tcPr>
            <w:tcW w:w="5387" w:type="dxa"/>
          </w:tcPr>
          <w:p w14:paraId="5939FE7D" w14:textId="77777777" w:rsidR="00D77535" w:rsidRPr="000F1A46" w:rsidRDefault="00D77535" w:rsidP="000F1A46">
            <w:pPr>
              <w:tabs>
                <w:tab w:val="left" w:pos="1276"/>
                <w:tab w:val="left" w:pos="7758"/>
              </w:tabs>
              <w:autoSpaceDE w:val="0"/>
              <w:autoSpaceDN w:val="0"/>
              <w:adjustRightInd w:val="0"/>
              <w:ind w:right="141"/>
              <w:jc w:val="both"/>
              <w:rPr>
                <w:rFonts w:eastAsia="Calibri"/>
                <w:szCs w:val="28"/>
                <w:lang w:eastAsia="en-US"/>
              </w:rPr>
            </w:pPr>
            <w:r w:rsidRPr="000F1A46">
              <w:rPr>
                <w:rFonts w:eastAsia="Calibri"/>
                <w:szCs w:val="28"/>
                <w:lang w:eastAsia="en-US"/>
              </w:rPr>
              <w:t xml:space="preserve">Председатель Абанского </w:t>
            </w:r>
          </w:p>
          <w:p w14:paraId="20E4D52F" w14:textId="77777777" w:rsidR="00D77535" w:rsidRPr="000F1A46" w:rsidRDefault="00D77535" w:rsidP="000F1A46">
            <w:pPr>
              <w:tabs>
                <w:tab w:val="left" w:pos="1276"/>
                <w:tab w:val="left" w:pos="7758"/>
              </w:tabs>
              <w:autoSpaceDE w:val="0"/>
              <w:autoSpaceDN w:val="0"/>
              <w:adjustRightInd w:val="0"/>
              <w:ind w:right="141"/>
              <w:jc w:val="both"/>
              <w:rPr>
                <w:rFonts w:eastAsia="Calibri"/>
                <w:szCs w:val="28"/>
                <w:lang w:eastAsia="en-US"/>
              </w:rPr>
            </w:pPr>
            <w:r w:rsidRPr="000F1A46">
              <w:rPr>
                <w:rFonts w:eastAsia="Calibri"/>
                <w:szCs w:val="28"/>
                <w:lang w:eastAsia="en-US"/>
              </w:rPr>
              <w:t>сельского Совета депутатов</w:t>
            </w:r>
          </w:p>
          <w:p w14:paraId="05D32267" w14:textId="77777777" w:rsidR="00D77535" w:rsidRPr="000F1A46" w:rsidRDefault="00D77535" w:rsidP="000F1A46">
            <w:pPr>
              <w:tabs>
                <w:tab w:val="left" w:pos="1276"/>
                <w:tab w:val="left" w:pos="7758"/>
              </w:tabs>
              <w:autoSpaceDE w:val="0"/>
              <w:autoSpaceDN w:val="0"/>
              <w:adjustRightInd w:val="0"/>
              <w:ind w:right="141"/>
              <w:jc w:val="both"/>
              <w:rPr>
                <w:rFonts w:eastAsia="Calibri"/>
                <w:szCs w:val="28"/>
                <w:lang w:eastAsia="en-US"/>
              </w:rPr>
            </w:pPr>
            <w:r w:rsidRPr="000F1A46">
              <w:rPr>
                <w:rFonts w:eastAsia="Calibri"/>
                <w:szCs w:val="28"/>
                <w:lang w:eastAsia="en-US"/>
              </w:rPr>
              <w:t>Л.А. Литус</w:t>
            </w:r>
          </w:p>
          <w:p w14:paraId="0FDB70FC" w14:textId="77777777" w:rsidR="00D77535" w:rsidRPr="000F1A46" w:rsidRDefault="00D77535" w:rsidP="000F1A46">
            <w:pPr>
              <w:tabs>
                <w:tab w:val="num" w:pos="567"/>
              </w:tabs>
              <w:ind w:right="141" w:firstLine="709"/>
              <w:rPr>
                <w:szCs w:val="28"/>
              </w:rPr>
            </w:pPr>
          </w:p>
        </w:tc>
        <w:tc>
          <w:tcPr>
            <w:tcW w:w="3959" w:type="dxa"/>
          </w:tcPr>
          <w:p w14:paraId="708A236C" w14:textId="77777777" w:rsidR="00D77535" w:rsidRPr="000F1A46" w:rsidRDefault="00D77535" w:rsidP="000F1A46">
            <w:pPr>
              <w:tabs>
                <w:tab w:val="num" w:pos="567"/>
              </w:tabs>
              <w:ind w:right="141"/>
              <w:rPr>
                <w:szCs w:val="28"/>
              </w:rPr>
            </w:pPr>
            <w:r w:rsidRPr="000F1A46">
              <w:rPr>
                <w:szCs w:val="28"/>
              </w:rPr>
              <w:t>Глава Абанского сельсовета</w:t>
            </w:r>
          </w:p>
          <w:p w14:paraId="3F62C3FC" w14:textId="43C034EB" w:rsidR="00D77535" w:rsidRPr="000F1A46" w:rsidRDefault="00D77535" w:rsidP="000F1A46">
            <w:pPr>
              <w:tabs>
                <w:tab w:val="num" w:pos="567"/>
              </w:tabs>
              <w:ind w:right="141"/>
              <w:rPr>
                <w:szCs w:val="28"/>
              </w:rPr>
            </w:pPr>
            <w:r w:rsidRPr="000F1A46">
              <w:rPr>
                <w:szCs w:val="28"/>
              </w:rPr>
              <w:t>Н.М. Жумарин</w:t>
            </w:r>
          </w:p>
        </w:tc>
      </w:tr>
    </w:tbl>
    <w:p w14:paraId="0B6F2FFB" w14:textId="77777777" w:rsidR="005E1E6C" w:rsidRPr="000F1A46" w:rsidRDefault="005E1E6C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C19D90D" w14:textId="77777777" w:rsidR="001006EE" w:rsidRPr="000F1A46" w:rsidRDefault="001006EE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6A885B0" w14:textId="77777777" w:rsidR="001006EE" w:rsidRPr="000F1A46" w:rsidRDefault="001006EE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E150C31" w14:textId="176851A0" w:rsidR="00D77535" w:rsidRPr="000F1A46" w:rsidRDefault="00D77535" w:rsidP="000F1A46">
      <w:pPr>
        <w:keepNext/>
        <w:ind w:firstLine="5812"/>
        <w:outlineLvl w:val="0"/>
        <w:rPr>
          <w:szCs w:val="28"/>
        </w:rPr>
      </w:pPr>
      <w:r w:rsidRPr="000F1A46">
        <w:rPr>
          <w:szCs w:val="28"/>
        </w:rPr>
        <w:t xml:space="preserve">Приложение </w:t>
      </w:r>
      <w:r w:rsidR="009B675C" w:rsidRPr="000F1A46">
        <w:rPr>
          <w:szCs w:val="28"/>
        </w:rPr>
        <w:t>№1</w:t>
      </w:r>
    </w:p>
    <w:p w14:paraId="488195A8" w14:textId="77777777" w:rsidR="00D77535" w:rsidRPr="000F1A46" w:rsidRDefault="00D77535" w:rsidP="000F1A46">
      <w:pPr>
        <w:keepNext/>
        <w:ind w:firstLine="5812"/>
        <w:outlineLvl w:val="0"/>
        <w:rPr>
          <w:szCs w:val="28"/>
        </w:rPr>
      </w:pPr>
      <w:r w:rsidRPr="000F1A46">
        <w:rPr>
          <w:szCs w:val="28"/>
        </w:rPr>
        <w:t>к Решению Абанского</w:t>
      </w:r>
    </w:p>
    <w:p w14:paraId="2E57306A" w14:textId="77777777" w:rsidR="00D77535" w:rsidRPr="000F1A46" w:rsidRDefault="00D77535" w:rsidP="000F1A46">
      <w:pPr>
        <w:ind w:firstLine="5812"/>
        <w:rPr>
          <w:szCs w:val="28"/>
        </w:rPr>
      </w:pPr>
      <w:r w:rsidRPr="000F1A46">
        <w:rPr>
          <w:szCs w:val="28"/>
        </w:rPr>
        <w:t>сельского Совета депутатов</w:t>
      </w:r>
    </w:p>
    <w:p w14:paraId="61E918F0" w14:textId="49BEEF0B" w:rsidR="00D77535" w:rsidRPr="000F1A46" w:rsidRDefault="00D77535" w:rsidP="000F1A46">
      <w:pPr>
        <w:ind w:firstLine="5812"/>
        <w:rPr>
          <w:szCs w:val="28"/>
        </w:rPr>
      </w:pPr>
      <w:r w:rsidRPr="000F1A46">
        <w:rPr>
          <w:szCs w:val="28"/>
        </w:rPr>
        <w:t xml:space="preserve">от </w:t>
      </w:r>
      <w:r w:rsidR="001F0302">
        <w:rPr>
          <w:szCs w:val="28"/>
        </w:rPr>
        <w:t>17.11.</w:t>
      </w:r>
      <w:r w:rsidR="00B0539C" w:rsidRPr="000F1A46">
        <w:rPr>
          <w:szCs w:val="28"/>
        </w:rPr>
        <w:t>2023</w:t>
      </w:r>
      <w:r w:rsidRPr="000F1A46">
        <w:rPr>
          <w:szCs w:val="28"/>
        </w:rPr>
        <w:t xml:space="preserve">г. № </w:t>
      </w:r>
      <w:r w:rsidR="00D138D3">
        <w:rPr>
          <w:szCs w:val="28"/>
        </w:rPr>
        <w:t>32-93Р</w:t>
      </w:r>
      <w:bookmarkStart w:id="0" w:name="_GoBack"/>
      <w:bookmarkEnd w:id="0"/>
    </w:p>
    <w:p w14:paraId="466EA580" w14:textId="77777777" w:rsidR="00D77535" w:rsidRPr="000F1A46" w:rsidRDefault="00D77535" w:rsidP="000F1A46">
      <w:pPr>
        <w:ind w:firstLine="709"/>
        <w:jc w:val="center"/>
        <w:rPr>
          <w:szCs w:val="28"/>
        </w:rPr>
      </w:pPr>
    </w:p>
    <w:p w14:paraId="33E62AF2" w14:textId="77777777" w:rsidR="003D1C2E" w:rsidRPr="000F1A46" w:rsidRDefault="003D1C2E" w:rsidP="000F1A46">
      <w:pPr>
        <w:jc w:val="center"/>
        <w:rPr>
          <w:szCs w:val="28"/>
        </w:rPr>
      </w:pPr>
      <w:r w:rsidRPr="000F1A46">
        <w:rPr>
          <w:szCs w:val="28"/>
        </w:rPr>
        <w:t>ПОРЯДОК</w:t>
      </w:r>
    </w:p>
    <w:p w14:paraId="2AD0A7AB" w14:textId="77777777" w:rsidR="000F1A46" w:rsidRDefault="003D1C2E" w:rsidP="000F1A46">
      <w:pPr>
        <w:jc w:val="center"/>
        <w:rPr>
          <w:szCs w:val="28"/>
        </w:rPr>
      </w:pPr>
      <w:r w:rsidRPr="000F1A46">
        <w:rPr>
          <w:szCs w:val="28"/>
        </w:rPr>
        <w:t>предоставления иных межбюджетных трансф</w:t>
      </w:r>
      <w:r w:rsidR="000F1A46">
        <w:rPr>
          <w:szCs w:val="28"/>
        </w:rPr>
        <w:t>ертов из бюджета</w:t>
      </w:r>
    </w:p>
    <w:p w14:paraId="382734A1" w14:textId="531ACA52" w:rsidR="000F1A46" w:rsidRDefault="000F1A46" w:rsidP="000F1A46">
      <w:pPr>
        <w:jc w:val="center"/>
        <w:rPr>
          <w:szCs w:val="28"/>
        </w:rPr>
      </w:pPr>
      <w:r>
        <w:rPr>
          <w:szCs w:val="28"/>
        </w:rPr>
        <w:t xml:space="preserve">муниципального </w:t>
      </w:r>
      <w:r w:rsidR="003D1C2E" w:rsidRPr="000F1A46">
        <w:rPr>
          <w:szCs w:val="28"/>
        </w:rPr>
        <w:t>образования Абанский сельсовет Абанского района</w:t>
      </w:r>
    </w:p>
    <w:p w14:paraId="6D4CB004" w14:textId="77777777" w:rsidR="000F1A46" w:rsidRDefault="003D1C2E" w:rsidP="000F1A46">
      <w:pPr>
        <w:jc w:val="center"/>
        <w:rPr>
          <w:szCs w:val="28"/>
        </w:rPr>
      </w:pPr>
      <w:r w:rsidRPr="000F1A46">
        <w:rPr>
          <w:szCs w:val="28"/>
        </w:rPr>
        <w:t>Красноярского края в бюджет муниципального образования Абанский район</w:t>
      </w:r>
    </w:p>
    <w:p w14:paraId="4DB34C1B" w14:textId="77777777" w:rsidR="000F1A46" w:rsidRDefault="003D1C2E" w:rsidP="000F1A46">
      <w:pPr>
        <w:jc w:val="center"/>
        <w:rPr>
          <w:rFonts w:eastAsia="Calibri"/>
          <w:szCs w:val="28"/>
          <w:lang w:eastAsia="en-US"/>
        </w:rPr>
      </w:pPr>
      <w:r w:rsidRPr="000F1A46">
        <w:rPr>
          <w:szCs w:val="28"/>
        </w:rPr>
        <w:t xml:space="preserve">Красноярского края на </w:t>
      </w:r>
      <w:r w:rsidR="000F1A46">
        <w:rPr>
          <w:rFonts w:eastAsia="Calibri"/>
          <w:szCs w:val="28"/>
          <w:lang w:eastAsia="en-US"/>
        </w:rPr>
        <w:t>осуществление части полномочий</w:t>
      </w:r>
    </w:p>
    <w:p w14:paraId="200A47B4" w14:textId="727B8278" w:rsidR="003D1C2E" w:rsidRPr="000F1A46" w:rsidRDefault="003D1C2E" w:rsidP="000F1A46">
      <w:pPr>
        <w:jc w:val="center"/>
        <w:rPr>
          <w:szCs w:val="28"/>
        </w:rPr>
      </w:pPr>
      <w:r w:rsidRPr="000F1A46">
        <w:rPr>
          <w:rFonts w:eastAsia="Calibri"/>
          <w:szCs w:val="28"/>
          <w:lang w:eastAsia="en-US"/>
        </w:rPr>
        <w:t>по решению вопросов местного значения</w:t>
      </w:r>
    </w:p>
    <w:p w14:paraId="456D8A4C" w14:textId="77777777" w:rsidR="003D1C2E" w:rsidRPr="000F1A46" w:rsidRDefault="003D1C2E" w:rsidP="000F1A46">
      <w:pPr>
        <w:ind w:firstLine="709"/>
        <w:jc w:val="center"/>
        <w:rPr>
          <w:szCs w:val="28"/>
        </w:rPr>
      </w:pPr>
    </w:p>
    <w:p w14:paraId="165F7182" w14:textId="77777777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 xml:space="preserve">1. Настоящий Порядок устанавливает условия предоставления из бюджета муниципального образования Абанский сельсовет Абанского района Красноярского края в бюджет муниципального образования Абанский район Красноярского края иных межбюджетных трансфертов (далее - ИМБТ) на </w:t>
      </w:r>
      <w:r w:rsidRPr="000F1A46"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 w:rsidRPr="000F1A46">
        <w:rPr>
          <w:szCs w:val="28"/>
        </w:rPr>
        <w:t>.</w:t>
      </w:r>
    </w:p>
    <w:p w14:paraId="66925148" w14:textId="77777777" w:rsidR="003D1C2E" w:rsidRPr="000F1A46" w:rsidRDefault="003D1C2E" w:rsidP="000F1A46">
      <w:pPr>
        <w:ind w:firstLine="709"/>
        <w:jc w:val="both"/>
        <w:rPr>
          <w:bCs/>
          <w:szCs w:val="28"/>
        </w:rPr>
      </w:pPr>
      <w:r w:rsidRPr="000F1A46">
        <w:rPr>
          <w:szCs w:val="28"/>
        </w:rPr>
        <w:t xml:space="preserve">2. ИМБТ предоставляются на осуществление полномочий </w:t>
      </w:r>
      <w:r w:rsidRPr="000F1A46">
        <w:rPr>
          <w:bCs/>
          <w:szCs w:val="28"/>
        </w:rPr>
        <w:t>по:</w:t>
      </w:r>
    </w:p>
    <w:p w14:paraId="29D3511E" w14:textId="77777777" w:rsidR="003E198E" w:rsidRPr="000F1A46" w:rsidRDefault="003D1C2E" w:rsidP="000F1A46">
      <w:pPr>
        <w:ind w:firstLine="709"/>
        <w:jc w:val="both"/>
        <w:rPr>
          <w:bCs/>
          <w:szCs w:val="28"/>
        </w:rPr>
      </w:pPr>
      <w:r w:rsidRPr="000F1A46">
        <w:rPr>
          <w:bCs/>
          <w:szCs w:val="28"/>
        </w:rPr>
        <w:t xml:space="preserve">1) </w:t>
      </w:r>
      <w:r w:rsidR="003E198E" w:rsidRPr="000F1A46">
        <w:rPr>
          <w:bCs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</w:t>
      </w:r>
      <w:r w:rsidR="003E198E" w:rsidRPr="000F1A46">
        <w:rPr>
          <w:b/>
          <w:bCs/>
          <w:szCs w:val="28"/>
        </w:rPr>
        <w:t>в части</w:t>
      </w:r>
      <w:r w:rsidR="003E198E" w:rsidRPr="000F1A46">
        <w:rPr>
          <w:bCs/>
          <w:szCs w:val="28"/>
        </w:rPr>
        <w:t>:</w:t>
      </w:r>
    </w:p>
    <w:p w14:paraId="2ADBBC73" w14:textId="77777777" w:rsidR="003E198E" w:rsidRPr="000F1A46" w:rsidRDefault="003E198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1) консультативной и методологической помощи при составлении проекта бюджета Поселения;</w:t>
      </w:r>
    </w:p>
    <w:p w14:paraId="4AD9455E" w14:textId="77777777" w:rsidR="003E198E" w:rsidRPr="000F1A46" w:rsidRDefault="003E198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2) осуществления внутреннего финансового контроля;</w:t>
      </w:r>
    </w:p>
    <w:p w14:paraId="0C470CD4" w14:textId="77777777" w:rsidR="003E198E" w:rsidRPr="000F1A46" w:rsidRDefault="003E198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3) осуществления контроля при утверждении плановых ассигнований бюджета Поселения;</w:t>
      </w:r>
    </w:p>
    <w:p w14:paraId="1CC3E727" w14:textId="77777777" w:rsidR="003E198E" w:rsidRPr="000F1A46" w:rsidRDefault="003E198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 xml:space="preserve">4) осуществления контроля при изменении ассигнований по бюджетной классификации расходов Российской Федерации; </w:t>
      </w:r>
    </w:p>
    <w:p w14:paraId="2287773F" w14:textId="77777777" w:rsidR="003E198E" w:rsidRPr="000F1A46" w:rsidRDefault="003E198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5) размещений информации, формируемой и представляемой для размещения на едином портале бюджетной системы Российской Федерации «Электронный бюджет»;</w:t>
      </w:r>
    </w:p>
    <w:p w14:paraId="41F66894" w14:textId="77777777" w:rsidR="003E198E" w:rsidRPr="000F1A46" w:rsidRDefault="003E198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 xml:space="preserve">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0F1A46">
          <w:rPr>
            <w:rStyle w:val="a8"/>
            <w:color w:val="auto"/>
            <w:szCs w:val="28"/>
            <w:u w:val="none"/>
          </w:rPr>
          <w:t>законодательством</w:t>
        </w:r>
      </w:hyperlink>
      <w:r w:rsidRPr="000F1A46">
        <w:rPr>
          <w:szCs w:val="28"/>
        </w:rPr>
        <w:t xml:space="preserve">, </w:t>
      </w:r>
      <w:r w:rsidRPr="000F1A46">
        <w:rPr>
          <w:b/>
          <w:szCs w:val="28"/>
        </w:rPr>
        <w:t>в части</w:t>
      </w:r>
      <w:r w:rsidRPr="000F1A46">
        <w:rPr>
          <w:szCs w:val="28"/>
        </w:rPr>
        <w:t>:</w:t>
      </w:r>
    </w:p>
    <w:p w14:paraId="2516D48D" w14:textId="77777777" w:rsidR="003E198E" w:rsidRPr="000F1A46" w:rsidRDefault="003E198E" w:rsidP="000F1A46">
      <w:pPr>
        <w:ind w:firstLine="709"/>
        <w:jc w:val="both"/>
        <w:rPr>
          <w:szCs w:val="28"/>
        </w:rPr>
      </w:pPr>
      <w:r w:rsidRPr="000F1A46">
        <w:rPr>
          <w:rFonts w:eastAsia="Calibri"/>
          <w:szCs w:val="28"/>
          <w:lang w:eastAsia="en-US"/>
        </w:rPr>
        <w:t xml:space="preserve">1) </w:t>
      </w:r>
      <w:r w:rsidRPr="000F1A46">
        <w:rPr>
          <w:szCs w:val="28"/>
        </w:rPr>
        <w:t>участие в решении жилищной проблемы молодых семей, признанных в установленном порядке, нуждающимися в улучшении жилищных условий на территории Поселения путем предоставление социальных выплат молодым семьям на приобретение (строительство) жилья;</w:t>
      </w:r>
    </w:p>
    <w:p w14:paraId="77E4F671" w14:textId="77777777" w:rsidR="003E198E" w:rsidRPr="000F1A46" w:rsidRDefault="003E198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lastRenderedPageBreak/>
        <w:t>2) принятия в установленном порядке решений о переводе жилых помещений в нежилые помещения и нежилых помещений в жилые помещения;</w:t>
      </w:r>
    </w:p>
    <w:p w14:paraId="25CF495C" w14:textId="77777777" w:rsidR="003E198E" w:rsidRPr="000F1A46" w:rsidRDefault="003E198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3) согласования переустройства и перепланировки жилых помещений;</w:t>
      </w:r>
    </w:p>
    <w:p w14:paraId="1C3E0F16" w14:textId="77777777" w:rsidR="003E198E" w:rsidRPr="000F1A46" w:rsidRDefault="003E198E" w:rsidP="000F1A46">
      <w:pPr>
        <w:ind w:firstLine="709"/>
        <w:jc w:val="both"/>
        <w:rPr>
          <w:rFonts w:eastAsia="Calibri"/>
          <w:szCs w:val="28"/>
          <w:lang w:eastAsia="en-US"/>
        </w:rPr>
      </w:pPr>
      <w:r w:rsidRPr="000F1A46">
        <w:rPr>
          <w:rFonts w:eastAsia="Calibri"/>
          <w:szCs w:val="28"/>
          <w:lang w:eastAsia="en-US"/>
        </w:rPr>
        <w:t>4)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14:paraId="13D58F78" w14:textId="77777777" w:rsidR="003E198E" w:rsidRPr="000F1A46" w:rsidRDefault="003E198E" w:rsidP="000F1A4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F1A46">
        <w:rPr>
          <w:szCs w:val="28"/>
        </w:rPr>
        <w:t>5) признания в установленном порядке жилых помещений муниципального жилищного фонда, частного жилищного фонда непригодными для проживания путем организации и осуществления работы межведомственной комиссии</w:t>
      </w:r>
      <w:r w:rsidRPr="000F1A46">
        <w:rPr>
          <w:rFonts w:eastAsiaTheme="minorHAnsi"/>
          <w:szCs w:val="28"/>
          <w:lang w:eastAsia="en-US"/>
        </w:rPr>
        <w:t xml:space="preserve"> в соответствие с Постановлением Правительства РФ от 28.01.2006 N 47;</w:t>
      </w:r>
    </w:p>
    <w:p w14:paraId="02EDA538" w14:textId="77777777" w:rsidR="003E198E" w:rsidRPr="000F1A46" w:rsidRDefault="003E198E" w:rsidP="000F1A4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0F1A46">
        <w:rPr>
          <w:color w:val="000000"/>
          <w:szCs w:val="28"/>
        </w:rPr>
        <w:t>6) выдачи справок об участии в приватизации жилищного фонда.</w:t>
      </w:r>
    </w:p>
    <w:p w14:paraId="37A534BA" w14:textId="43DA53F2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14:paraId="57E492B2" w14:textId="77777777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Абанского района и администрациями сельских поселений.</w:t>
      </w:r>
    </w:p>
    <w:p w14:paraId="76DC894F" w14:textId="77777777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5. Главным распорядителем средств по предоставлению ИМБТ является администрация Абанского сельсовета.</w:t>
      </w:r>
    </w:p>
    <w:p w14:paraId="058C82F4" w14:textId="77777777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6. Получатель ИМБТ – администрация Абанского района.</w:t>
      </w:r>
    </w:p>
    <w:p w14:paraId="7A8889CD" w14:textId="77777777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7. ИМБТ перечисляются администрации Абанского района согласно потребности.</w:t>
      </w:r>
    </w:p>
    <w:p w14:paraId="08140A21" w14:textId="00F0A978" w:rsidR="00A15A72" w:rsidRPr="000F1A46" w:rsidRDefault="00CE43F4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7.</w:t>
      </w:r>
      <w:r w:rsidRPr="000F1A46">
        <w:rPr>
          <w:color w:val="000000"/>
          <w:szCs w:val="28"/>
        </w:rPr>
        <w:t xml:space="preserve"> </w:t>
      </w:r>
      <w:r w:rsidR="00A15A72" w:rsidRPr="000F1A46">
        <w:rPr>
          <w:szCs w:val="28"/>
        </w:rPr>
        <w:t>Объем иных межбюджетных трансфертов (отдельного передаваемого полномочия)</w:t>
      </w:r>
      <w:r w:rsidR="005D1B0D" w:rsidRPr="000F1A46">
        <w:rPr>
          <w:szCs w:val="28"/>
        </w:rPr>
        <w:t xml:space="preserve"> </w:t>
      </w:r>
      <w:r w:rsidR="00A15A72" w:rsidRPr="000F1A46">
        <w:rPr>
          <w:szCs w:val="28"/>
        </w:rPr>
        <w:t>определяется по формуле:</w:t>
      </w:r>
    </w:p>
    <w:p w14:paraId="03D53DCD" w14:textId="77777777" w:rsidR="00A15A72" w:rsidRPr="000F1A46" w:rsidRDefault="00A15A72" w:rsidP="000F1A46">
      <w:pPr>
        <w:ind w:firstLine="709"/>
        <w:jc w:val="both"/>
        <w:rPr>
          <w:szCs w:val="28"/>
        </w:rPr>
      </w:pPr>
    </w:p>
    <w:p w14:paraId="26B0A296" w14:textId="77777777" w:rsidR="00A15A72" w:rsidRPr="000F1A46" w:rsidRDefault="00A15A72" w:rsidP="000F1A46">
      <w:pPr>
        <w:ind w:firstLine="709"/>
        <w:jc w:val="both"/>
        <w:rPr>
          <w:b/>
          <w:szCs w:val="28"/>
        </w:rPr>
      </w:pPr>
      <w:proofErr w:type="spellStart"/>
      <w:r w:rsidRPr="000F1A46">
        <w:rPr>
          <w:b/>
          <w:szCs w:val="28"/>
        </w:rPr>
        <w:t>Si</w:t>
      </w:r>
      <w:proofErr w:type="spellEnd"/>
      <w:r w:rsidRPr="000F1A46">
        <w:rPr>
          <w:b/>
          <w:szCs w:val="28"/>
        </w:rPr>
        <w:t>= (</w:t>
      </w:r>
      <w:proofErr w:type="spellStart"/>
      <w:r w:rsidRPr="000F1A46">
        <w:rPr>
          <w:b/>
          <w:szCs w:val="28"/>
        </w:rPr>
        <w:t>Ri</w:t>
      </w:r>
      <w:proofErr w:type="spellEnd"/>
      <w:r w:rsidRPr="000F1A46">
        <w:rPr>
          <w:b/>
          <w:szCs w:val="28"/>
        </w:rPr>
        <w:t>*</w:t>
      </w:r>
      <w:proofErr w:type="spellStart"/>
      <w:r w:rsidRPr="000F1A46">
        <w:rPr>
          <w:b/>
          <w:szCs w:val="28"/>
        </w:rPr>
        <w:t>Ч</w:t>
      </w:r>
      <w:proofErr w:type="gramStart"/>
      <w:r w:rsidRPr="000F1A46">
        <w:rPr>
          <w:b/>
          <w:szCs w:val="28"/>
        </w:rPr>
        <w:t>i</w:t>
      </w:r>
      <w:proofErr w:type="spellEnd"/>
      <w:r w:rsidRPr="000F1A46">
        <w:rPr>
          <w:b/>
          <w:szCs w:val="28"/>
        </w:rPr>
        <w:t>)*</w:t>
      </w:r>
      <w:proofErr w:type="spellStart"/>
      <w:proofErr w:type="gramEnd"/>
      <w:r w:rsidRPr="000F1A46">
        <w:rPr>
          <w:b/>
          <w:szCs w:val="28"/>
        </w:rPr>
        <w:t>Ct</w:t>
      </w:r>
      <w:proofErr w:type="spellEnd"/>
      <w:r w:rsidRPr="000F1A46">
        <w:rPr>
          <w:b/>
          <w:szCs w:val="28"/>
        </w:rPr>
        <w:t>, где</w:t>
      </w:r>
    </w:p>
    <w:p w14:paraId="615A2869" w14:textId="77777777" w:rsidR="00A15A72" w:rsidRPr="000F1A46" w:rsidRDefault="00A15A72" w:rsidP="000F1A46">
      <w:pPr>
        <w:ind w:firstLine="709"/>
        <w:jc w:val="both"/>
        <w:rPr>
          <w:szCs w:val="28"/>
        </w:rPr>
      </w:pPr>
    </w:p>
    <w:p w14:paraId="5ACD2EC4" w14:textId="77777777" w:rsidR="00A15A72" w:rsidRPr="000F1A46" w:rsidRDefault="00A15A72" w:rsidP="000F1A46">
      <w:pPr>
        <w:ind w:firstLine="709"/>
        <w:jc w:val="both"/>
        <w:rPr>
          <w:szCs w:val="28"/>
        </w:rPr>
      </w:pPr>
      <w:proofErr w:type="spellStart"/>
      <w:r w:rsidRPr="000F1A46">
        <w:rPr>
          <w:szCs w:val="28"/>
        </w:rPr>
        <w:t>Si</w:t>
      </w:r>
      <w:proofErr w:type="spellEnd"/>
      <w:r w:rsidRPr="000F1A46">
        <w:rPr>
          <w:szCs w:val="28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14:paraId="0C880141" w14:textId="77777777" w:rsidR="00A15A72" w:rsidRPr="000F1A46" w:rsidRDefault="00A15A72" w:rsidP="000F1A46">
      <w:pPr>
        <w:ind w:firstLine="709"/>
        <w:jc w:val="both"/>
        <w:rPr>
          <w:szCs w:val="28"/>
        </w:rPr>
      </w:pPr>
      <w:proofErr w:type="spellStart"/>
      <w:r w:rsidRPr="000F1A46">
        <w:rPr>
          <w:szCs w:val="28"/>
        </w:rPr>
        <w:t>Ri</w:t>
      </w:r>
      <w:proofErr w:type="spellEnd"/>
      <w:r w:rsidRPr="000F1A46">
        <w:rPr>
          <w:szCs w:val="28"/>
        </w:rPr>
        <w:t>–расчетная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14:paraId="58A4CB3E" w14:textId="77777777" w:rsidR="00A15A72" w:rsidRPr="000F1A46" w:rsidRDefault="00A15A72" w:rsidP="000F1A46">
      <w:pPr>
        <w:ind w:firstLine="709"/>
        <w:jc w:val="both"/>
        <w:rPr>
          <w:szCs w:val="28"/>
        </w:rPr>
      </w:pPr>
      <w:proofErr w:type="spellStart"/>
      <w:r w:rsidRPr="000F1A46">
        <w:rPr>
          <w:szCs w:val="28"/>
        </w:rPr>
        <w:t>Чi</w:t>
      </w:r>
      <w:proofErr w:type="spellEnd"/>
      <w:r w:rsidRPr="000F1A46">
        <w:rPr>
          <w:szCs w:val="28"/>
        </w:rPr>
        <w:t>-  расчетное количество ставок, передаваемых бюджетом поселения муниципальному району на реализацию полномочий.</w:t>
      </w:r>
    </w:p>
    <w:p w14:paraId="4515DEF1" w14:textId="77777777" w:rsidR="00A15A72" w:rsidRPr="000F1A46" w:rsidRDefault="00A15A72" w:rsidP="000F1A46">
      <w:pPr>
        <w:ind w:firstLine="709"/>
        <w:jc w:val="both"/>
        <w:rPr>
          <w:szCs w:val="28"/>
        </w:rPr>
      </w:pPr>
    </w:p>
    <w:p w14:paraId="7316A016" w14:textId="77777777" w:rsidR="00A15A72" w:rsidRPr="000F1A46" w:rsidRDefault="00A15A72" w:rsidP="000F1A46">
      <w:pPr>
        <w:ind w:firstLine="709"/>
        <w:jc w:val="both"/>
        <w:rPr>
          <w:b/>
          <w:szCs w:val="28"/>
        </w:rPr>
      </w:pPr>
      <w:proofErr w:type="spellStart"/>
      <w:r w:rsidRPr="000F1A46">
        <w:rPr>
          <w:b/>
          <w:szCs w:val="28"/>
        </w:rPr>
        <w:t>Чi</w:t>
      </w:r>
      <w:proofErr w:type="spellEnd"/>
      <w:r w:rsidRPr="000F1A46">
        <w:rPr>
          <w:b/>
          <w:szCs w:val="28"/>
        </w:rPr>
        <w:t xml:space="preserve">= </w:t>
      </w:r>
      <w:proofErr w:type="spellStart"/>
      <w:r w:rsidRPr="000F1A46">
        <w:rPr>
          <w:b/>
          <w:szCs w:val="28"/>
        </w:rPr>
        <w:t>Ni</w:t>
      </w:r>
      <w:proofErr w:type="spellEnd"/>
      <w:r w:rsidRPr="000F1A46">
        <w:rPr>
          <w:b/>
          <w:szCs w:val="28"/>
        </w:rPr>
        <w:t>*</w:t>
      </w:r>
      <w:proofErr w:type="spellStart"/>
      <w:r w:rsidRPr="000F1A46">
        <w:rPr>
          <w:b/>
          <w:szCs w:val="28"/>
        </w:rPr>
        <w:t>Ct</w:t>
      </w:r>
      <w:proofErr w:type="spellEnd"/>
      <w:r w:rsidRPr="000F1A46">
        <w:rPr>
          <w:b/>
          <w:szCs w:val="28"/>
        </w:rPr>
        <w:t>/N, где</w:t>
      </w:r>
    </w:p>
    <w:p w14:paraId="46085258" w14:textId="77777777" w:rsidR="00A15A72" w:rsidRPr="000F1A46" w:rsidRDefault="00A15A72" w:rsidP="000F1A46">
      <w:pPr>
        <w:ind w:firstLine="709"/>
        <w:jc w:val="both"/>
        <w:rPr>
          <w:szCs w:val="28"/>
        </w:rPr>
      </w:pPr>
    </w:p>
    <w:p w14:paraId="484BD89A" w14:textId="77777777" w:rsidR="00A15A72" w:rsidRPr="000F1A46" w:rsidRDefault="00A15A72" w:rsidP="000F1A46">
      <w:pPr>
        <w:ind w:firstLine="709"/>
        <w:jc w:val="both"/>
        <w:rPr>
          <w:szCs w:val="28"/>
        </w:rPr>
      </w:pPr>
      <w:proofErr w:type="spellStart"/>
      <w:r w:rsidRPr="000F1A46">
        <w:rPr>
          <w:szCs w:val="28"/>
        </w:rPr>
        <w:t>Ni</w:t>
      </w:r>
      <w:proofErr w:type="spellEnd"/>
      <w:r w:rsidRPr="000F1A46">
        <w:rPr>
          <w:szCs w:val="28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14:paraId="20C17599" w14:textId="77777777" w:rsidR="00A15A72" w:rsidRPr="000F1A46" w:rsidRDefault="00A15A72" w:rsidP="000F1A46">
      <w:pPr>
        <w:ind w:firstLine="709"/>
        <w:jc w:val="both"/>
        <w:rPr>
          <w:szCs w:val="28"/>
        </w:rPr>
      </w:pPr>
      <w:proofErr w:type="spellStart"/>
      <w:r w:rsidRPr="000F1A46">
        <w:rPr>
          <w:szCs w:val="28"/>
        </w:rPr>
        <w:t>Сt</w:t>
      </w:r>
      <w:proofErr w:type="spellEnd"/>
      <w:r w:rsidRPr="000F1A46">
        <w:rPr>
          <w:szCs w:val="28"/>
        </w:rPr>
        <w:t xml:space="preserve"> – Общее количество ставок, реализующих переданные полномочия на уровне муниципального района;</w:t>
      </w:r>
    </w:p>
    <w:p w14:paraId="5498E93C" w14:textId="38C92668" w:rsidR="00CE43F4" w:rsidRPr="000F1A46" w:rsidRDefault="00A15A72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lastRenderedPageBreak/>
        <w:t>N – Численность населения в муниципальном районе на 1 января года, предшествующего планируемому (за исключением территорий, не участвующих в передачи части полномочий);</w:t>
      </w:r>
    </w:p>
    <w:p w14:paraId="631B8265" w14:textId="77777777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8. Перечисленные ИМБТ учитываются администрацией Абанского района в составе доходов согласно бюджетной классификации.</w:t>
      </w:r>
    </w:p>
    <w:p w14:paraId="31663F86" w14:textId="57FCC5F1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 xml:space="preserve">9. ИМБТ, не использованные в текущем финансовом году, подлежат возврату в доход муниципального образования Абанский сельсовет Абанского района Красноярского края в срок </w:t>
      </w:r>
      <w:r w:rsidR="000F1A46" w:rsidRPr="000F1A46">
        <w:rPr>
          <w:szCs w:val="28"/>
        </w:rPr>
        <w:t>до 1 февраля,</w:t>
      </w:r>
      <w:r w:rsidRPr="000F1A46">
        <w:rPr>
          <w:szCs w:val="28"/>
        </w:rPr>
        <w:t xml:space="preserve"> следующего за отчетным годом на основании уведомлений по расчетам между бюджетами по межбюджетным трансфертам.</w:t>
      </w:r>
    </w:p>
    <w:p w14:paraId="3A9FC18F" w14:textId="77777777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10.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14:paraId="1DD16889" w14:textId="77777777" w:rsidR="003D1C2E" w:rsidRPr="000F1A46" w:rsidRDefault="003D1C2E" w:rsidP="000F1A46">
      <w:pPr>
        <w:ind w:firstLine="709"/>
        <w:jc w:val="both"/>
        <w:rPr>
          <w:szCs w:val="28"/>
        </w:rPr>
      </w:pPr>
      <w:r w:rsidRPr="000F1A46">
        <w:rPr>
          <w:szCs w:val="28"/>
        </w:rPr>
        <w:t>12. Контроль за целевым использованием иных межбюджетных трансфертов возлагается на администрацию Абанского сельсовета.</w:t>
      </w:r>
    </w:p>
    <w:p w14:paraId="05A42498" w14:textId="77777777" w:rsidR="003D1C2E" w:rsidRPr="000F1A46" w:rsidRDefault="003D1C2E" w:rsidP="000F1A46">
      <w:pPr>
        <w:ind w:firstLine="709"/>
        <w:jc w:val="right"/>
        <w:rPr>
          <w:szCs w:val="28"/>
        </w:rPr>
      </w:pPr>
    </w:p>
    <w:p w14:paraId="051C8003" w14:textId="77777777" w:rsidR="003D1C2E" w:rsidRPr="000F1A46" w:rsidRDefault="003D1C2E" w:rsidP="000F1A4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CF7F3D9" w14:textId="77777777" w:rsidR="003D1C2E" w:rsidRPr="000F1A46" w:rsidRDefault="003D1C2E" w:rsidP="000F1A46">
      <w:pPr>
        <w:ind w:firstLine="709"/>
        <w:rPr>
          <w:szCs w:val="28"/>
        </w:rPr>
      </w:pPr>
    </w:p>
    <w:p w14:paraId="5228FEC5" w14:textId="77777777" w:rsidR="009B675C" w:rsidRPr="000F1A46" w:rsidRDefault="009B675C" w:rsidP="000F1A46">
      <w:pPr>
        <w:ind w:firstLine="709"/>
        <w:rPr>
          <w:szCs w:val="28"/>
        </w:rPr>
      </w:pPr>
    </w:p>
    <w:p w14:paraId="09C2B764" w14:textId="77777777" w:rsidR="009B675C" w:rsidRPr="000F1A46" w:rsidRDefault="009B675C" w:rsidP="000F1A46">
      <w:pPr>
        <w:ind w:firstLine="709"/>
        <w:rPr>
          <w:szCs w:val="28"/>
        </w:rPr>
      </w:pPr>
    </w:p>
    <w:p w14:paraId="0E02396B" w14:textId="77777777" w:rsidR="009B675C" w:rsidRPr="000F1A46" w:rsidRDefault="009B675C" w:rsidP="000F1A46">
      <w:pPr>
        <w:ind w:firstLine="709"/>
        <w:rPr>
          <w:szCs w:val="28"/>
        </w:rPr>
      </w:pPr>
    </w:p>
    <w:p w14:paraId="0661794B" w14:textId="77777777" w:rsidR="009B675C" w:rsidRPr="000F1A46" w:rsidRDefault="009B675C" w:rsidP="000F1A46">
      <w:pPr>
        <w:ind w:firstLine="709"/>
        <w:rPr>
          <w:szCs w:val="28"/>
        </w:rPr>
      </w:pPr>
    </w:p>
    <w:p w14:paraId="6476E74B" w14:textId="77777777" w:rsidR="009B675C" w:rsidRPr="000F1A46" w:rsidRDefault="009B675C" w:rsidP="000F1A46">
      <w:pPr>
        <w:ind w:firstLine="709"/>
        <w:rPr>
          <w:szCs w:val="28"/>
        </w:rPr>
      </w:pPr>
    </w:p>
    <w:p w14:paraId="4094192A" w14:textId="77777777" w:rsidR="009B675C" w:rsidRPr="000F1A46" w:rsidRDefault="009B675C" w:rsidP="000F1A46">
      <w:pPr>
        <w:ind w:firstLine="709"/>
        <w:rPr>
          <w:szCs w:val="28"/>
        </w:rPr>
      </w:pPr>
    </w:p>
    <w:p w14:paraId="0C962FD6" w14:textId="77777777" w:rsidR="009B675C" w:rsidRPr="000F1A46" w:rsidRDefault="009B675C" w:rsidP="000F1A46">
      <w:pPr>
        <w:ind w:firstLine="709"/>
        <w:rPr>
          <w:szCs w:val="28"/>
        </w:rPr>
      </w:pPr>
    </w:p>
    <w:p w14:paraId="78B5D478" w14:textId="77777777" w:rsidR="009B675C" w:rsidRPr="000F1A46" w:rsidRDefault="009B675C" w:rsidP="000F1A46">
      <w:pPr>
        <w:ind w:firstLine="709"/>
        <w:rPr>
          <w:szCs w:val="28"/>
        </w:rPr>
      </w:pPr>
    </w:p>
    <w:p w14:paraId="72A4F47B" w14:textId="77777777" w:rsidR="009B675C" w:rsidRPr="000F1A46" w:rsidRDefault="009B675C" w:rsidP="000F1A46">
      <w:pPr>
        <w:ind w:firstLine="709"/>
        <w:rPr>
          <w:szCs w:val="28"/>
        </w:rPr>
      </w:pPr>
    </w:p>
    <w:p w14:paraId="3D43FA4F" w14:textId="77777777" w:rsidR="009B675C" w:rsidRPr="000F1A46" w:rsidRDefault="009B675C" w:rsidP="000F1A46">
      <w:pPr>
        <w:ind w:firstLine="709"/>
        <w:rPr>
          <w:szCs w:val="28"/>
        </w:rPr>
      </w:pPr>
    </w:p>
    <w:p w14:paraId="73E68AA1" w14:textId="77777777" w:rsidR="009B675C" w:rsidRPr="000F1A46" w:rsidRDefault="009B675C" w:rsidP="000F1A46">
      <w:pPr>
        <w:ind w:firstLine="709"/>
        <w:rPr>
          <w:szCs w:val="28"/>
        </w:rPr>
      </w:pPr>
    </w:p>
    <w:p w14:paraId="6E612BD6" w14:textId="77777777" w:rsidR="009B675C" w:rsidRPr="000F1A46" w:rsidRDefault="009B675C" w:rsidP="000F1A46">
      <w:pPr>
        <w:ind w:firstLine="709"/>
        <w:rPr>
          <w:szCs w:val="28"/>
        </w:rPr>
      </w:pPr>
    </w:p>
    <w:p w14:paraId="20DB9992" w14:textId="77777777" w:rsidR="009B675C" w:rsidRPr="000F1A46" w:rsidRDefault="009B675C" w:rsidP="000F1A46">
      <w:pPr>
        <w:ind w:firstLine="709"/>
        <w:rPr>
          <w:szCs w:val="28"/>
        </w:rPr>
      </w:pPr>
    </w:p>
    <w:p w14:paraId="239F2E03" w14:textId="77777777" w:rsidR="009B675C" w:rsidRPr="000F1A46" w:rsidRDefault="009B675C" w:rsidP="000F1A46">
      <w:pPr>
        <w:ind w:firstLine="709"/>
        <w:rPr>
          <w:szCs w:val="28"/>
        </w:rPr>
      </w:pPr>
    </w:p>
    <w:p w14:paraId="2CB4F6DE" w14:textId="77777777" w:rsidR="009B675C" w:rsidRPr="000F1A46" w:rsidRDefault="009B675C" w:rsidP="000F1A46">
      <w:pPr>
        <w:ind w:firstLine="709"/>
        <w:rPr>
          <w:szCs w:val="28"/>
        </w:rPr>
      </w:pPr>
    </w:p>
    <w:p w14:paraId="356F6AF5" w14:textId="77777777" w:rsidR="009B675C" w:rsidRPr="000F1A46" w:rsidRDefault="009B675C" w:rsidP="000F1A46">
      <w:pPr>
        <w:ind w:firstLine="709"/>
        <w:rPr>
          <w:szCs w:val="28"/>
        </w:rPr>
      </w:pPr>
    </w:p>
    <w:p w14:paraId="0E66F759" w14:textId="77777777" w:rsidR="009B675C" w:rsidRPr="000F1A46" w:rsidRDefault="009B675C" w:rsidP="000F1A46">
      <w:pPr>
        <w:ind w:firstLine="709"/>
        <w:rPr>
          <w:szCs w:val="28"/>
        </w:rPr>
      </w:pPr>
    </w:p>
    <w:p w14:paraId="1F2BC99B" w14:textId="77777777" w:rsidR="009B675C" w:rsidRPr="000F1A46" w:rsidRDefault="009B675C" w:rsidP="000F1A46">
      <w:pPr>
        <w:ind w:firstLine="709"/>
        <w:rPr>
          <w:szCs w:val="28"/>
        </w:rPr>
      </w:pPr>
    </w:p>
    <w:p w14:paraId="6DE20297" w14:textId="77777777" w:rsidR="009B675C" w:rsidRPr="000F1A46" w:rsidRDefault="009B675C" w:rsidP="000F1A46">
      <w:pPr>
        <w:ind w:firstLine="709"/>
        <w:rPr>
          <w:szCs w:val="28"/>
        </w:rPr>
      </w:pPr>
    </w:p>
    <w:p w14:paraId="128A5F68" w14:textId="77777777" w:rsidR="009B675C" w:rsidRPr="000F1A46" w:rsidRDefault="009B675C" w:rsidP="000F1A46">
      <w:pPr>
        <w:ind w:firstLine="709"/>
        <w:rPr>
          <w:szCs w:val="28"/>
        </w:rPr>
      </w:pPr>
    </w:p>
    <w:p w14:paraId="617AD8B2" w14:textId="77777777" w:rsidR="009B675C" w:rsidRPr="000F1A46" w:rsidRDefault="009B675C" w:rsidP="000F1A46">
      <w:pPr>
        <w:ind w:firstLine="709"/>
        <w:rPr>
          <w:szCs w:val="28"/>
        </w:rPr>
      </w:pPr>
    </w:p>
    <w:p w14:paraId="3F3CE152" w14:textId="2503A1F1" w:rsidR="009B675C" w:rsidRPr="000F1A46" w:rsidRDefault="009B675C" w:rsidP="000F1A46">
      <w:pPr>
        <w:ind w:firstLine="709"/>
        <w:rPr>
          <w:szCs w:val="28"/>
        </w:rPr>
        <w:sectPr w:rsidR="009B675C" w:rsidRPr="000F1A46" w:rsidSect="000F1A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400"/>
        <w:tblW w:w="155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4"/>
        <w:gridCol w:w="1224"/>
        <w:gridCol w:w="921"/>
        <w:gridCol w:w="203"/>
        <w:gridCol w:w="764"/>
        <w:gridCol w:w="203"/>
        <w:gridCol w:w="719"/>
        <w:gridCol w:w="203"/>
        <w:gridCol w:w="1968"/>
        <w:gridCol w:w="203"/>
        <w:gridCol w:w="1781"/>
        <w:gridCol w:w="203"/>
        <w:gridCol w:w="1357"/>
        <w:gridCol w:w="203"/>
        <w:gridCol w:w="2800"/>
        <w:gridCol w:w="203"/>
      </w:tblGrid>
      <w:tr w:rsidR="009B675C" w:rsidRPr="000F1A46" w14:paraId="3E78E42C" w14:textId="77777777" w:rsidTr="000F1A46">
        <w:trPr>
          <w:gridAfter w:val="1"/>
          <w:wAfter w:w="203" w:type="dxa"/>
          <w:trHeight w:val="1560"/>
        </w:trPr>
        <w:tc>
          <w:tcPr>
            <w:tcW w:w="2614" w:type="dxa"/>
          </w:tcPr>
          <w:p w14:paraId="41B3E9D8" w14:textId="77777777" w:rsidR="009B675C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  <w:p w14:paraId="0608E731" w14:textId="7CED9682" w:rsidR="000F1A46" w:rsidRPr="000F1A46" w:rsidRDefault="000F1A46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</w:tcPr>
          <w:p w14:paraId="1E99F36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</w:tcPr>
          <w:p w14:paraId="131C986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</w:tcPr>
          <w:p w14:paraId="4B0E9DC6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</w:tcPr>
          <w:p w14:paraId="0AC79B4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</w:tcPr>
          <w:p w14:paraId="269CF7A5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ED52A4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4563" w:type="dxa"/>
            <w:gridSpan w:val="4"/>
          </w:tcPr>
          <w:p w14:paraId="02C43F50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 xml:space="preserve">Приложение 2 </w:t>
            </w:r>
          </w:p>
          <w:p w14:paraId="3DBD9F3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2"/>
                <w:szCs w:val="28"/>
              </w:rPr>
            </w:pPr>
            <w:r w:rsidRPr="000F1A46">
              <w:rPr>
                <w:sz w:val="22"/>
                <w:szCs w:val="28"/>
              </w:rPr>
              <w:t xml:space="preserve">к Порядку </w:t>
            </w:r>
            <w:r w:rsidRPr="000F1A46">
              <w:rPr>
                <w:bCs/>
                <w:sz w:val="22"/>
                <w:szCs w:val="28"/>
              </w:rPr>
              <w:t>предоставления иных межбюджетных трансфертов из бюджета поселения в бюджет муниципального образования Абанский район Красноярского края на осуществление части полномочий по решению вопросов местного значения</w:t>
            </w:r>
          </w:p>
          <w:p w14:paraId="2E9252A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22D7D76B" w14:textId="77777777" w:rsidTr="000F1A46">
        <w:trPr>
          <w:gridAfter w:val="1"/>
          <w:wAfter w:w="203" w:type="dxa"/>
          <w:trHeight w:val="310"/>
        </w:trPr>
        <w:tc>
          <w:tcPr>
            <w:tcW w:w="15366" w:type="dxa"/>
            <w:gridSpan w:val="15"/>
          </w:tcPr>
          <w:p w14:paraId="3ED6453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Отчет об использовании передаваемых полномочий в виде межбюджетных трансфертов,</w:t>
            </w:r>
          </w:p>
          <w:p w14:paraId="3D2A825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 xml:space="preserve"> полученных из бюджета поселения </w:t>
            </w:r>
          </w:p>
        </w:tc>
      </w:tr>
      <w:tr w:rsidR="009B675C" w:rsidRPr="000F1A46" w14:paraId="177D4F34" w14:textId="77777777" w:rsidTr="000F1A46">
        <w:trPr>
          <w:gridAfter w:val="1"/>
          <w:wAfter w:w="203" w:type="dxa"/>
          <w:trHeight w:val="211"/>
        </w:trPr>
        <w:tc>
          <w:tcPr>
            <w:tcW w:w="4759" w:type="dxa"/>
            <w:gridSpan w:val="3"/>
            <w:tcBorders>
              <w:right w:val="nil"/>
            </w:tcBorders>
          </w:tcPr>
          <w:p w14:paraId="4D6FEF1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на 01 ______________  20____ г.</w:t>
            </w:r>
          </w:p>
        </w:tc>
        <w:tc>
          <w:tcPr>
            <w:tcW w:w="967" w:type="dxa"/>
            <w:gridSpan w:val="2"/>
            <w:tcBorders>
              <w:left w:val="nil"/>
              <w:right w:val="nil"/>
            </w:tcBorders>
          </w:tcPr>
          <w:p w14:paraId="5A347A0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left w:val="nil"/>
              <w:right w:val="nil"/>
            </w:tcBorders>
          </w:tcPr>
          <w:p w14:paraId="2A397618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left w:val="nil"/>
              <w:right w:val="nil"/>
            </w:tcBorders>
          </w:tcPr>
          <w:p w14:paraId="7974489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7D129D5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</w:tcPr>
          <w:p w14:paraId="4E2A87B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left w:val="nil"/>
            </w:tcBorders>
          </w:tcPr>
          <w:p w14:paraId="50A650F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0E0D3018" w14:textId="77777777" w:rsidTr="000F1A46">
        <w:trPr>
          <w:gridAfter w:val="1"/>
          <w:wAfter w:w="203" w:type="dxa"/>
          <w:trHeight w:val="199"/>
        </w:trPr>
        <w:tc>
          <w:tcPr>
            <w:tcW w:w="2614" w:type="dxa"/>
          </w:tcPr>
          <w:p w14:paraId="3D544333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</w:tcPr>
          <w:p w14:paraId="64A2D60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</w:tcPr>
          <w:p w14:paraId="55FA27A8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</w:tcPr>
          <w:p w14:paraId="78D032B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</w:tcPr>
          <w:p w14:paraId="6635A84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</w:tcPr>
          <w:p w14:paraId="3384E4D6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C4BBF0F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50ED69B5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</w:tcPr>
          <w:p w14:paraId="3EFD14A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1E29086F" w14:textId="77777777" w:rsidTr="000F1A46">
        <w:trPr>
          <w:gridAfter w:val="1"/>
          <w:wAfter w:w="203" w:type="dxa"/>
          <w:trHeight w:val="199"/>
        </w:trPr>
        <w:tc>
          <w:tcPr>
            <w:tcW w:w="2614" w:type="dxa"/>
          </w:tcPr>
          <w:p w14:paraId="2AFAC6C3" w14:textId="77777777" w:rsidR="009B675C" w:rsidRPr="000F1A46" w:rsidRDefault="009B675C" w:rsidP="000F1A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Наименование ГРБС</w:t>
            </w:r>
          </w:p>
        </w:tc>
        <w:tc>
          <w:tcPr>
            <w:tcW w:w="1224" w:type="dxa"/>
          </w:tcPr>
          <w:p w14:paraId="71A7E99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</w:tcPr>
          <w:p w14:paraId="51B98CB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</w:tcPr>
          <w:p w14:paraId="5658255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</w:tcPr>
          <w:p w14:paraId="0E9C704B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</w:tcPr>
          <w:p w14:paraId="228C94E3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6387F5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4078F86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</w:tcPr>
          <w:p w14:paraId="7BDE672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39E24C6E" w14:textId="77777777" w:rsidTr="000F1A46">
        <w:trPr>
          <w:gridAfter w:val="1"/>
          <w:wAfter w:w="203" w:type="dxa"/>
          <w:trHeight w:val="80"/>
        </w:trPr>
        <w:tc>
          <w:tcPr>
            <w:tcW w:w="2614" w:type="dxa"/>
            <w:tcBorders>
              <w:right w:val="nil"/>
            </w:tcBorders>
          </w:tcPr>
          <w:p w14:paraId="2735512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  <w:tcBorders>
              <w:left w:val="nil"/>
              <w:right w:val="nil"/>
            </w:tcBorders>
          </w:tcPr>
          <w:p w14:paraId="437651C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2D2C23A0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  <w:tcBorders>
              <w:left w:val="nil"/>
              <w:right w:val="nil"/>
            </w:tcBorders>
          </w:tcPr>
          <w:p w14:paraId="115F6CE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left w:val="nil"/>
              <w:right w:val="nil"/>
            </w:tcBorders>
          </w:tcPr>
          <w:p w14:paraId="14E24B4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left w:val="nil"/>
              <w:right w:val="nil"/>
            </w:tcBorders>
          </w:tcPr>
          <w:p w14:paraId="486E25A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44A7491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</w:tcPr>
          <w:p w14:paraId="60ACC86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left w:val="nil"/>
            </w:tcBorders>
          </w:tcPr>
          <w:p w14:paraId="5F903230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39128DAE" w14:textId="77777777" w:rsidTr="000F1A46">
        <w:trPr>
          <w:trHeight w:val="297"/>
        </w:trPr>
        <w:tc>
          <w:tcPr>
            <w:tcW w:w="4962" w:type="dxa"/>
            <w:gridSpan w:val="4"/>
            <w:tcBorders>
              <w:right w:val="nil"/>
            </w:tcBorders>
          </w:tcPr>
          <w:p w14:paraId="399AEE81" w14:textId="77777777" w:rsidR="009B675C" w:rsidRPr="000F1A46" w:rsidRDefault="009B675C" w:rsidP="000F1A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Наименование Главы межбюджетных трансфертов</w:t>
            </w:r>
          </w:p>
        </w:tc>
        <w:tc>
          <w:tcPr>
            <w:tcW w:w="967" w:type="dxa"/>
            <w:gridSpan w:val="2"/>
            <w:tcBorders>
              <w:left w:val="nil"/>
              <w:right w:val="nil"/>
            </w:tcBorders>
          </w:tcPr>
          <w:p w14:paraId="07BC9CD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left w:val="nil"/>
              <w:right w:val="nil"/>
            </w:tcBorders>
          </w:tcPr>
          <w:p w14:paraId="69D98CA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left w:val="nil"/>
              <w:right w:val="nil"/>
            </w:tcBorders>
          </w:tcPr>
          <w:p w14:paraId="59F553A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33982DD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</w:tcPr>
          <w:p w14:paraId="7022DBE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left w:val="nil"/>
            </w:tcBorders>
          </w:tcPr>
          <w:p w14:paraId="045B2E7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4D99437A" w14:textId="77777777" w:rsidTr="000F1A46">
        <w:trPr>
          <w:gridAfter w:val="1"/>
          <w:wAfter w:w="203" w:type="dxa"/>
          <w:trHeight w:val="199"/>
        </w:trPr>
        <w:tc>
          <w:tcPr>
            <w:tcW w:w="2614" w:type="dxa"/>
          </w:tcPr>
          <w:p w14:paraId="17D22F1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</w:tcPr>
          <w:p w14:paraId="756662B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</w:tcPr>
          <w:p w14:paraId="73E712D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</w:tcPr>
          <w:p w14:paraId="02CB0A8B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</w:tcPr>
          <w:p w14:paraId="426025C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</w:tcPr>
          <w:p w14:paraId="7D960E5F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0B2438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51D48268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</w:tcPr>
          <w:p w14:paraId="609BA1C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6A54CBF5" w14:textId="77777777" w:rsidTr="000F1A46">
        <w:trPr>
          <w:gridAfter w:val="1"/>
          <w:wAfter w:w="203" w:type="dxa"/>
          <w:trHeight w:val="211"/>
        </w:trPr>
        <w:tc>
          <w:tcPr>
            <w:tcW w:w="2614" w:type="dxa"/>
            <w:tcBorders>
              <w:bottom w:val="single" w:sz="2" w:space="0" w:color="000000"/>
            </w:tcBorders>
          </w:tcPr>
          <w:p w14:paraId="0BBE7B6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  <w:tcBorders>
              <w:bottom w:val="single" w:sz="2" w:space="0" w:color="000000"/>
            </w:tcBorders>
          </w:tcPr>
          <w:p w14:paraId="259127B0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  <w:tcBorders>
              <w:bottom w:val="single" w:sz="2" w:space="0" w:color="000000"/>
            </w:tcBorders>
          </w:tcPr>
          <w:p w14:paraId="4CAC5BC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  <w:tcBorders>
              <w:bottom w:val="single" w:sz="2" w:space="0" w:color="000000"/>
            </w:tcBorders>
          </w:tcPr>
          <w:p w14:paraId="0B4A077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bottom w:val="single" w:sz="2" w:space="0" w:color="000000"/>
            </w:tcBorders>
          </w:tcPr>
          <w:p w14:paraId="320DF53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bottom w:val="single" w:sz="2" w:space="0" w:color="000000"/>
            </w:tcBorders>
          </w:tcPr>
          <w:p w14:paraId="5C86132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2" w:space="0" w:color="000000"/>
            </w:tcBorders>
          </w:tcPr>
          <w:p w14:paraId="1E99B1E3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2" w:space="0" w:color="000000"/>
            </w:tcBorders>
          </w:tcPr>
          <w:p w14:paraId="094A087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bottom w:val="single" w:sz="2" w:space="0" w:color="000000"/>
            </w:tcBorders>
          </w:tcPr>
          <w:p w14:paraId="78337D2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(рублях)</w:t>
            </w:r>
          </w:p>
        </w:tc>
      </w:tr>
      <w:tr w:rsidR="009B675C" w:rsidRPr="000F1A46" w14:paraId="33634E8C" w14:textId="77777777" w:rsidTr="000F1A46">
        <w:trPr>
          <w:gridAfter w:val="1"/>
          <w:wAfter w:w="203" w:type="dxa"/>
          <w:trHeight w:val="550"/>
        </w:trPr>
        <w:tc>
          <w:tcPr>
            <w:tcW w:w="2614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522155D6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Наименование межбюджетных трансфертов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63E6D8CB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Количество передаваемых ставок</w:t>
            </w:r>
          </w:p>
        </w:tc>
        <w:tc>
          <w:tcPr>
            <w:tcW w:w="2810" w:type="dxa"/>
            <w:gridSpan w:val="5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CCB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Код бюджетной классификации</w:t>
            </w:r>
          </w:p>
        </w:tc>
        <w:tc>
          <w:tcPr>
            <w:tcW w:w="2171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6E159B0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4DE9B390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Поступило бюджетных ассигнований</w:t>
            </w:r>
          </w:p>
          <w:p w14:paraId="199A689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 xml:space="preserve"> (с нарастающим итогом)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53AA409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 xml:space="preserve">Фактическое исполнение </w:t>
            </w:r>
          </w:p>
          <w:p w14:paraId="457BD5D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(с нарастающим итогом)</w:t>
            </w:r>
          </w:p>
        </w:tc>
        <w:tc>
          <w:tcPr>
            <w:tcW w:w="3003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3AC85B4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Причины не освоения</w:t>
            </w:r>
          </w:p>
        </w:tc>
      </w:tr>
      <w:tr w:rsidR="009B675C" w:rsidRPr="000F1A46" w14:paraId="1820DB62" w14:textId="77777777" w:rsidTr="000F1A46">
        <w:trPr>
          <w:gridAfter w:val="1"/>
          <w:wAfter w:w="203" w:type="dxa"/>
          <w:trHeight w:val="294"/>
        </w:trPr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25D5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0F1B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5786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КФСР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8BE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ЦСР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80D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ВР</w:t>
            </w:r>
          </w:p>
        </w:tc>
        <w:tc>
          <w:tcPr>
            <w:tcW w:w="21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F3C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D9C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E2F6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B808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3197F469" w14:textId="77777777" w:rsidTr="000F1A46">
        <w:trPr>
          <w:gridAfter w:val="1"/>
          <w:wAfter w:w="203" w:type="dxa"/>
          <w:trHeight w:val="211"/>
        </w:trPr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F53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758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C1F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BE8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5285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BB98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72AF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93D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8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968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9</w:t>
            </w:r>
          </w:p>
        </w:tc>
      </w:tr>
      <w:tr w:rsidR="009B675C" w:rsidRPr="000F1A46" w14:paraId="6E9BC30A" w14:textId="77777777" w:rsidTr="000F1A46">
        <w:trPr>
          <w:gridAfter w:val="1"/>
          <w:wAfter w:w="203" w:type="dxa"/>
          <w:trHeight w:val="206"/>
        </w:trPr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2B4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E39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0D2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D5C8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251B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79A5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5396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4E2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EB8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5CF380B3" w14:textId="77777777" w:rsidTr="000F1A46">
        <w:trPr>
          <w:gridAfter w:val="1"/>
          <w:wAfter w:w="203" w:type="dxa"/>
          <w:trHeight w:val="210"/>
        </w:trPr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4725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488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61E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A1FB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EEB3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450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356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513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B74B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20BC6E70" w14:textId="77777777" w:rsidTr="000F1A46">
        <w:trPr>
          <w:gridAfter w:val="1"/>
          <w:wAfter w:w="203" w:type="dxa"/>
          <w:trHeight w:val="211"/>
        </w:trPr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45A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Итого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878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0,00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96F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3F0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B915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Х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0890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3D0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F32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0,00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6B1F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X</w:t>
            </w:r>
          </w:p>
        </w:tc>
      </w:tr>
      <w:tr w:rsidR="009B675C" w:rsidRPr="000F1A46" w14:paraId="123E2951" w14:textId="77777777" w:rsidTr="000F1A46">
        <w:trPr>
          <w:gridAfter w:val="1"/>
          <w:wAfter w:w="203" w:type="dxa"/>
          <w:trHeight w:val="211"/>
        </w:trPr>
        <w:tc>
          <w:tcPr>
            <w:tcW w:w="26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80FF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Руководитель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2AD53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14:paraId="2810183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14:paraId="0C7D4E9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BFC0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E413D5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BECE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D3FA0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 xml:space="preserve">  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EBCD0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6F02FD8B" w14:textId="77777777" w:rsidTr="000F1A46">
        <w:trPr>
          <w:gridAfter w:val="1"/>
          <w:wAfter w:w="203" w:type="dxa"/>
          <w:trHeight w:val="211"/>
        </w:trPr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3D34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D363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888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AE48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(подпись)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8DE3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4155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0D61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(расшифровка подписи)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122F8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740EF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50855F51" w14:textId="77777777" w:rsidTr="000F1A46">
        <w:trPr>
          <w:gridAfter w:val="1"/>
          <w:wAfter w:w="203" w:type="dxa"/>
          <w:trHeight w:val="211"/>
        </w:trPr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5ACE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76ABF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6DDC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7049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1062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C540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2D6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852A4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71F36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9B675C" w:rsidRPr="000F1A46" w14:paraId="571F89D0" w14:textId="77777777" w:rsidTr="000F1A46">
        <w:trPr>
          <w:gridAfter w:val="1"/>
          <w:wAfter w:w="203" w:type="dxa"/>
          <w:trHeight w:val="199"/>
        </w:trPr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67447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  <w:szCs w:val="28"/>
              </w:rPr>
            </w:pPr>
            <w:r w:rsidRPr="000F1A46">
              <w:rPr>
                <w:color w:val="000000"/>
                <w:sz w:val="22"/>
                <w:szCs w:val="28"/>
              </w:rPr>
              <w:t>Исполнитель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7971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B47C1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CBC7D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7C72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0D2EE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8B62C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19B4A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3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F2F89" w14:textId="77777777" w:rsidR="009B675C" w:rsidRPr="000F1A46" w:rsidRDefault="009B675C" w:rsidP="000F1A46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2"/>
                <w:szCs w:val="28"/>
              </w:rPr>
            </w:pPr>
          </w:p>
        </w:tc>
      </w:tr>
    </w:tbl>
    <w:p w14:paraId="2CE8E032" w14:textId="77777777" w:rsidR="000F1A46" w:rsidRPr="000F1A46" w:rsidRDefault="000F1A46" w:rsidP="000F1A46">
      <w:pPr>
        <w:ind w:firstLine="709"/>
        <w:rPr>
          <w:szCs w:val="28"/>
        </w:rPr>
      </w:pPr>
    </w:p>
    <w:sectPr w:rsidR="000F1A46" w:rsidRPr="000F1A46" w:rsidSect="009B675C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33EF"/>
    <w:multiLevelType w:val="hybridMultilevel"/>
    <w:tmpl w:val="0B0045DC"/>
    <w:lvl w:ilvl="0" w:tplc="42F4E37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EE"/>
    <w:rsid w:val="00005917"/>
    <w:rsid w:val="0003564D"/>
    <w:rsid w:val="00042F85"/>
    <w:rsid w:val="000778E8"/>
    <w:rsid w:val="000F1A46"/>
    <w:rsid w:val="001006EE"/>
    <w:rsid w:val="00113D01"/>
    <w:rsid w:val="00185077"/>
    <w:rsid w:val="001F0302"/>
    <w:rsid w:val="00203914"/>
    <w:rsid w:val="0026728C"/>
    <w:rsid w:val="00282FF3"/>
    <w:rsid w:val="002D1AE2"/>
    <w:rsid w:val="00357FBE"/>
    <w:rsid w:val="003D1C2E"/>
    <w:rsid w:val="003E198E"/>
    <w:rsid w:val="004130ED"/>
    <w:rsid w:val="00413772"/>
    <w:rsid w:val="00457311"/>
    <w:rsid w:val="004A28B0"/>
    <w:rsid w:val="004D203C"/>
    <w:rsid w:val="004D5232"/>
    <w:rsid w:val="004E04B2"/>
    <w:rsid w:val="004F39FC"/>
    <w:rsid w:val="00537C3B"/>
    <w:rsid w:val="005A1C3A"/>
    <w:rsid w:val="005D1B0D"/>
    <w:rsid w:val="005E1E6C"/>
    <w:rsid w:val="0062344C"/>
    <w:rsid w:val="00680A7A"/>
    <w:rsid w:val="00682D12"/>
    <w:rsid w:val="006E5C28"/>
    <w:rsid w:val="007573AA"/>
    <w:rsid w:val="007B1B10"/>
    <w:rsid w:val="008B4367"/>
    <w:rsid w:val="009B675C"/>
    <w:rsid w:val="009B7C03"/>
    <w:rsid w:val="00A15A72"/>
    <w:rsid w:val="00A5537C"/>
    <w:rsid w:val="00AB4359"/>
    <w:rsid w:val="00AD18AD"/>
    <w:rsid w:val="00B0539C"/>
    <w:rsid w:val="00B46D52"/>
    <w:rsid w:val="00B84963"/>
    <w:rsid w:val="00C00C9D"/>
    <w:rsid w:val="00C559BE"/>
    <w:rsid w:val="00C93EB0"/>
    <w:rsid w:val="00CE43F4"/>
    <w:rsid w:val="00D138D3"/>
    <w:rsid w:val="00D749B6"/>
    <w:rsid w:val="00D77535"/>
    <w:rsid w:val="00DA073C"/>
    <w:rsid w:val="00E40CA5"/>
    <w:rsid w:val="00E57A7A"/>
    <w:rsid w:val="00E9536E"/>
    <w:rsid w:val="00EC39C4"/>
    <w:rsid w:val="00F64BC7"/>
    <w:rsid w:val="00F6756A"/>
    <w:rsid w:val="00FF1EA5"/>
    <w:rsid w:val="00FF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B23E"/>
  <w15:docId w15:val="{CBBE2C59-775E-4EDC-9C0C-A31E067F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6E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6E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006EE"/>
    <w:pPr>
      <w:jc w:val="center"/>
    </w:pPr>
  </w:style>
  <w:style w:type="character" w:customStyle="1" w:styleId="a4">
    <w:name w:val="Заголовок Знак"/>
    <w:basedOn w:val="a0"/>
    <w:link w:val="a3"/>
    <w:rsid w:val="00100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6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06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06EE"/>
    <w:rPr>
      <w:color w:val="0000FF"/>
      <w:u w:val="single"/>
    </w:rPr>
  </w:style>
  <w:style w:type="table" w:styleId="a9">
    <w:name w:val="Table Grid"/>
    <w:basedOn w:val="a1"/>
    <w:uiPriority w:val="59"/>
    <w:rsid w:val="001006EE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annotation reference"/>
    <w:basedOn w:val="a0"/>
    <w:uiPriority w:val="99"/>
    <w:semiHidden/>
    <w:unhideWhenUsed/>
    <w:rsid w:val="00B46D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6D52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6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6D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6D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113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D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E02FD2F57C9989C92E169822B9CBD0C8D379C10EE9447436A5B739F72845336C8DB59CNCX8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ffff</cp:lastModifiedBy>
  <cp:revision>15</cp:revision>
  <cp:lastPrinted>2023-11-17T07:19:00Z</cp:lastPrinted>
  <dcterms:created xsi:type="dcterms:W3CDTF">2022-10-18T06:05:00Z</dcterms:created>
  <dcterms:modified xsi:type="dcterms:W3CDTF">2023-11-20T09:03:00Z</dcterms:modified>
</cp:coreProperties>
</file>