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09" w:rsidRDefault="00EB3009" w:rsidP="00EB3009">
      <w:pPr>
        <w:widowControl w:val="0"/>
        <w:ind w:left="5103"/>
      </w:pPr>
      <w:bookmarkStart w:id="0" w:name="_GoBack"/>
      <w:bookmarkEnd w:id="0"/>
      <w:r>
        <w:t xml:space="preserve">Приложение 2 </w:t>
      </w:r>
    </w:p>
    <w:p w:rsidR="00EB3009" w:rsidRDefault="00EB3009" w:rsidP="00EB3009">
      <w:pPr>
        <w:widowControl w:val="0"/>
        <w:ind w:left="5103"/>
      </w:pPr>
      <w:r>
        <w:t>к извещению о проведен</w:t>
      </w:r>
      <w:proofErr w:type="gramStart"/>
      <w:r>
        <w:t>ии ау</w:t>
      </w:r>
      <w:proofErr w:type="gramEnd"/>
      <w:r>
        <w:t>кциона в электронной форме</w:t>
      </w:r>
    </w:p>
    <w:p w:rsidR="002D47A2" w:rsidRDefault="002D47A2" w:rsidP="00EB3009">
      <w:pPr>
        <w:widowControl w:val="0"/>
        <w:ind w:left="5103"/>
      </w:pPr>
    </w:p>
    <w:p w:rsidR="002D2637" w:rsidRDefault="002D2637" w:rsidP="00EB3009">
      <w:pPr>
        <w:widowControl w:val="0"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1C7351">
        <w:t>1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2D2637" w:rsidRDefault="002D2637" w:rsidP="00EB3009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</w:p>
    <w:p w:rsidR="002D2637" w:rsidRDefault="002D2637" w:rsidP="002D47A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ind w:firstLine="709"/>
        <w:jc w:val="both"/>
      </w:pPr>
      <w:proofErr w:type="gramStart"/>
      <w:r w:rsidRPr="004C3142">
        <w:t>Абанский муниципальный 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</w:t>
      </w:r>
      <w:r w:rsidR="00F01DA7">
        <w:t>______________________________________________</w:t>
      </w:r>
      <w:r>
        <w:t xml:space="preserve">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распоряжения администрации Абанского района от 13.01.2015 № 5-к, с одной стороны, и</w:t>
      </w:r>
      <w:proofErr w:type="gramEnd"/>
      <w:r w:rsidR="00F01DA7">
        <w:t>___________________________________</w:t>
      </w:r>
      <w:r>
        <w:t xml:space="preserve"> _____________________________________________________________________________, </w:t>
      </w:r>
    </w:p>
    <w:p w:rsidR="002D2637" w:rsidRPr="00827C26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2D2637" w:rsidRPr="00FA123F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______________________________________________________________________________________________________________________________________________________________________________________________________, с учетом извещения ___________________ размещенного на </w:t>
      </w:r>
      <w:r w:rsidRPr="00A53B18">
        <w:t xml:space="preserve">сайте </w:t>
      </w:r>
      <w:hyperlink r:id="rId7" w:history="1">
        <w:r w:rsidRPr="00A53B18">
          <w:rPr>
            <w:rStyle w:val="a3"/>
          </w:rPr>
          <w:t>www.torgi.gov.ru</w:t>
        </w:r>
      </w:hyperlink>
      <w:r w:rsidRPr="00FA123F">
        <w:rPr>
          <w:rStyle w:val="b-serp-urlitem"/>
        </w:rPr>
        <w:t xml:space="preserve">, </w:t>
      </w:r>
      <w:r w:rsidRPr="00FA123F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89028D" w:rsidRDefault="0089028D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1. Предмет договора</w:t>
      </w:r>
    </w:p>
    <w:p w:rsidR="002D2637" w:rsidRDefault="002D2637" w:rsidP="002D47A2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11, 22, 39.8, 39.11, 39.12</w:t>
      </w:r>
      <w:r w:rsidR="00982D0D">
        <w:t>, 39.13</w:t>
      </w:r>
      <w:r>
        <w:t xml:space="preserve"> Земельного кодекса Российской Федерации от 25.10.2001 №136-ФЗ, статьями 125, 264, 607, 608 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 w:rsidR="001B37F0">
        <w:t xml:space="preserve">Федеральным законом от 24.07.2007 № 209-ФЗ </w:t>
      </w:r>
      <w:r w:rsidR="001B37F0">
        <w:rPr>
          <w:rFonts w:eastAsiaTheme="minorHAnsi"/>
          <w:lang w:eastAsia="en-US"/>
        </w:rPr>
        <w:t>«О развитии малого и среднего предпринимательства в Российской Федерации»,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2D2637" w:rsidRPr="00F74C29" w:rsidRDefault="002D2637" w:rsidP="002D47A2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Pr="00F74C29">
        <w:rPr>
          <w:bCs/>
          <w:shd w:val="clear" w:color="auto" w:fill="FFFFFF"/>
        </w:rPr>
        <w:t>24:01:</w:t>
      </w:r>
      <w:r w:rsidR="005B29B7">
        <w:rPr>
          <w:bCs/>
          <w:shd w:val="clear" w:color="auto" w:fill="FFFFFF"/>
        </w:rPr>
        <w:t>2101008</w:t>
      </w:r>
      <w:r w:rsidRPr="00F74C29">
        <w:rPr>
          <w:bCs/>
          <w:shd w:val="clear" w:color="auto" w:fill="FFFFFF"/>
        </w:rPr>
        <w:t>:</w:t>
      </w:r>
      <w:r w:rsidR="005B29B7">
        <w:rPr>
          <w:bCs/>
          <w:shd w:val="clear" w:color="auto" w:fill="FFFFFF"/>
        </w:rPr>
        <w:t>340</w:t>
      </w:r>
      <w:r w:rsidRPr="00F74C29">
        <w:t xml:space="preserve">, площадью </w:t>
      </w:r>
      <w:r w:rsidR="005B29B7">
        <w:t>1381</w:t>
      </w:r>
      <w:r w:rsidRPr="00F74C29">
        <w:t xml:space="preserve"> кв.м., расположенный по адресу: </w:t>
      </w:r>
      <w:proofErr w:type="gramStart"/>
      <w:r w:rsidR="00072230" w:rsidRPr="00072230">
        <w:t xml:space="preserve">Российская Федерация, Красноярский край, Абанский район, </w:t>
      </w:r>
      <w:r w:rsidR="00982D0D">
        <w:t>п</w:t>
      </w:r>
      <w:r w:rsidR="00403E78">
        <w:t>.</w:t>
      </w:r>
      <w:r w:rsidR="00072230" w:rsidRPr="00072230">
        <w:t xml:space="preserve"> Абан, ул. </w:t>
      </w:r>
      <w:r w:rsidR="00403E78">
        <w:t>В.Турова</w:t>
      </w:r>
      <w:r w:rsidR="00072230" w:rsidRPr="00072230">
        <w:t xml:space="preserve">, </w:t>
      </w:r>
      <w:r w:rsidR="005B29B7">
        <w:t>6 А</w:t>
      </w:r>
      <w:r w:rsidRPr="00F74C29">
        <w:t>, категория земель – земли населенных пунктов</w:t>
      </w:r>
      <w:r w:rsidR="00E55759">
        <w:t>,</w:t>
      </w:r>
      <w:r w:rsidR="00E55759" w:rsidRPr="00E55759">
        <w:rPr>
          <w:shd w:val="clear" w:color="auto" w:fill="FFFFFF"/>
        </w:rPr>
        <w:t xml:space="preserve"> </w:t>
      </w:r>
      <w:r w:rsidR="00E55759" w:rsidRPr="00C44FD4">
        <w:rPr>
          <w:shd w:val="clear" w:color="auto" w:fill="FFFFFF"/>
        </w:rPr>
        <w:t xml:space="preserve">план (чертеж, схема) </w:t>
      </w:r>
      <w:r w:rsidR="00E55759">
        <w:rPr>
          <w:shd w:val="clear" w:color="auto" w:fill="FFFFFF"/>
        </w:rPr>
        <w:t>у</w:t>
      </w:r>
      <w:r w:rsidR="00E55759" w:rsidRPr="00C44FD4">
        <w:rPr>
          <w:shd w:val="clear" w:color="auto" w:fill="FFFFFF"/>
        </w:rPr>
        <w:t>частка прилагается</w:t>
      </w:r>
      <w:r w:rsidR="00E55759">
        <w:rPr>
          <w:shd w:val="clear" w:color="auto" w:fill="FFFFFF"/>
        </w:rPr>
        <w:t xml:space="preserve"> (Приложение 3)</w:t>
      </w:r>
      <w:r w:rsidRPr="00F74C29">
        <w:t>.</w:t>
      </w:r>
      <w:proofErr w:type="gramEnd"/>
    </w:p>
    <w:p w:rsidR="002D2637" w:rsidRPr="00072230" w:rsidRDefault="002D2637" w:rsidP="002D47A2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rPr>
          <w:color w:val="auto"/>
        </w:rPr>
        <w:t>1.3. Участок по настоящему</w:t>
      </w:r>
      <w:r w:rsidRPr="001215EA">
        <w:rPr>
          <w:color w:val="auto"/>
        </w:rPr>
        <w:t xml:space="preserve"> договору </w:t>
      </w:r>
      <w:r w:rsidRPr="00072230">
        <w:t xml:space="preserve">предоставляется с разрешенным видом использования – </w:t>
      </w:r>
      <w:r w:rsidR="005B29B7">
        <w:t>Магазины</w:t>
      </w:r>
      <w:r w:rsidR="00403E78" w:rsidRPr="007E008D">
        <w:t xml:space="preserve"> (код 4.</w:t>
      </w:r>
      <w:r w:rsidR="005B29B7">
        <w:t>4)</w:t>
      </w:r>
      <w:r w:rsidRPr="00072230">
        <w:t xml:space="preserve">, входит в территориальную зону – </w:t>
      </w:r>
      <w:r w:rsidR="00403E78" w:rsidRPr="00916596">
        <w:t>«</w:t>
      </w:r>
      <w:r w:rsidR="005B29B7">
        <w:t>Административно-деловая</w:t>
      </w:r>
      <w:r w:rsidR="00403E78" w:rsidRPr="00916596">
        <w:t>» (</w:t>
      </w:r>
      <w:r w:rsidR="005B29B7">
        <w:t>О1-1</w:t>
      </w:r>
      <w:r w:rsidR="00403E78" w:rsidRPr="00916596">
        <w:t>)</w:t>
      </w:r>
      <w:r w:rsidRPr="00072230">
        <w:t>.</w:t>
      </w:r>
      <w:r w:rsidRPr="002C6B3E">
        <w:rPr>
          <w:color w:val="auto"/>
        </w:rPr>
        <w:t xml:space="preserve"> </w:t>
      </w:r>
    </w:p>
    <w:p w:rsidR="002D2637" w:rsidRPr="006B3C5D" w:rsidRDefault="002D2637" w:rsidP="002D47A2">
      <w:pPr>
        <w:pStyle w:val="Default"/>
        <w:widowControl w:val="0"/>
        <w:tabs>
          <w:tab w:val="left" w:pos="709"/>
        </w:tabs>
        <w:suppressAutoHyphens/>
        <w:ind w:firstLine="709"/>
        <w:jc w:val="both"/>
      </w:pPr>
      <w:r w:rsidRPr="006B3C5D">
        <w:t>1.</w:t>
      </w:r>
      <w:r>
        <w:t>4</w:t>
      </w:r>
      <w:r w:rsidR="00120CD1">
        <w:t>. Договор должен быть подписан</w:t>
      </w:r>
      <w:r w:rsidRPr="006B3C5D">
        <w:t xml:space="preserve"> в течение тридцати дней со дня направления указанн</w:t>
      </w:r>
      <w:r w:rsidR="00F01DA7">
        <w:t>ого</w:t>
      </w:r>
      <w:r w:rsidRPr="006B3C5D">
        <w:t xml:space="preserve"> проект</w:t>
      </w:r>
      <w:r w:rsidR="00F01DA7">
        <w:t>а</w:t>
      </w:r>
      <w:r w:rsidRPr="006B3C5D">
        <w:t xml:space="preserve"> договора Арендатору.</w:t>
      </w:r>
    </w:p>
    <w:p w:rsidR="002D2637" w:rsidRDefault="002D2637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>
        <w:t>5</w:t>
      </w:r>
      <w:r w:rsidRPr="00293516">
        <w:t xml:space="preserve">. Арендодатель передает, а Арендатор принимает по настоящему договору </w:t>
      </w:r>
      <w:r w:rsidRPr="00293516">
        <w:lastRenderedPageBreak/>
        <w:t>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286E8E" w:rsidRDefault="00286E8E" w:rsidP="00286E8E">
      <w:pPr>
        <w:widowControl w:val="0"/>
        <w:ind w:firstLine="709"/>
        <w:jc w:val="both"/>
        <w:rPr>
          <w:bCs/>
        </w:rPr>
      </w:pPr>
      <w:r w:rsidRPr="00390857">
        <w:t>В отношении земельного участка</w:t>
      </w:r>
      <w:r>
        <w:t>,</w:t>
      </w:r>
      <w:r w:rsidRPr="00390857">
        <w:t xml:space="preserve"> </w:t>
      </w:r>
      <w:r>
        <w:t>на основании</w:t>
      </w:r>
      <w:r w:rsidRPr="00B955A9">
        <w:t xml:space="preserve"> Выписки из Единого государственного реестра недвижимости об объект</w:t>
      </w:r>
      <w:r>
        <w:t>е</w:t>
      </w:r>
      <w:r w:rsidRPr="00B955A9">
        <w:t xml:space="preserve"> недвижимос</w:t>
      </w:r>
      <w:r w:rsidRPr="005A1FE4">
        <w:t xml:space="preserve">ти от </w:t>
      </w:r>
      <w:r w:rsidR="005A1FE4" w:rsidRPr="005A1FE4">
        <w:t>06.02</w:t>
      </w:r>
      <w:r w:rsidRPr="005A1FE4">
        <w:t>.2024 № КУВИ-001/2024-</w:t>
      </w:r>
      <w:r w:rsidR="005A1FE4" w:rsidRPr="005A1FE4">
        <w:t>37492930</w:t>
      </w:r>
      <w:r>
        <w:t xml:space="preserve"> </w:t>
      </w:r>
      <w:r w:rsidRPr="00B955A9">
        <w:rPr>
          <w:color w:val="000000"/>
          <w:spacing w:val="-1"/>
        </w:rPr>
        <w:t xml:space="preserve">филиала </w:t>
      </w:r>
      <w:r>
        <w:rPr>
          <w:color w:val="000000"/>
          <w:spacing w:val="-1"/>
        </w:rPr>
        <w:t>публично-правовой компании «</w:t>
      </w:r>
      <w:proofErr w:type="spellStart"/>
      <w:r>
        <w:rPr>
          <w:color w:val="000000"/>
          <w:spacing w:val="-1"/>
        </w:rPr>
        <w:t>Роскадастр</w:t>
      </w:r>
      <w:proofErr w:type="spellEnd"/>
      <w:r>
        <w:rPr>
          <w:color w:val="000000"/>
          <w:spacing w:val="-1"/>
        </w:rPr>
        <w:t>»</w:t>
      </w:r>
      <w:r w:rsidRPr="00B955A9">
        <w:rPr>
          <w:color w:val="000000"/>
          <w:spacing w:val="-1"/>
        </w:rPr>
        <w:t xml:space="preserve"> по Красноярскому краю</w:t>
      </w:r>
      <w:r>
        <w:rPr>
          <w:color w:val="000000"/>
          <w:spacing w:val="-1"/>
        </w:rPr>
        <w:t xml:space="preserve"> действуют следующие </w:t>
      </w:r>
      <w:r w:rsidRPr="009C6377">
        <w:rPr>
          <w:bCs/>
        </w:rPr>
        <w:t>ограничения</w:t>
      </w:r>
      <w:r>
        <w:rPr>
          <w:bCs/>
        </w:rPr>
        <w:t xml:space="preserve"> (обременения)</w:t>
      </w:r>
      <w:r w:rsidRPr="009C6377">
        <w:rPr>
          <w:bCs/>
        </w:rPr>
        <w:t xml:space="preserve"> прав на земельный участок</w:t>
      </w:r>
      <w:r>
        <w:rPr>
          <w:bCs/>
        </w:rPr>
        <w:t>:</w:t>
      </w:r>
    </w:p>
    <w:p w:rsidR="00286E8E" w:rsidRPr="00C657B5" w:rsidRDefault="00286E8E" w:rsidP="00286E8E">
      <w:pPr>
        <w:pStyle w:val="af0"/>
        <w:tabs>
          <w:tab w:val="left" w:pos="176"/>
        </w:tabs>
        <w:ind w:left="35" w:firstLine="816"/>
        <w:rPr>
          <w:color w:val="000000"/>
          <w:sz w:val="24"/>
          <w:szCs w:val="24"/>
        </w:rPr>
      </w:pPr>
      <w:r w:rsidRPr="00C657B5">
        <w:rPr>
          <w:color w:val="000000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зон затопления, подтопления территорий, прилегающих к р. Абан в п. Абан Абанского района Красноярского края» от 13.04.2023 № 80</w:t>
      </w:r>
      <w:r>
        <w:rPr>
          <w:color w:val="000000"/>
          <w:sz w:val="24"/>
          <w:szCs w:val="24"/>
        </w:rPr>
        <w:t>,</w:t>
      </w:r>
      <w:r w:rsidRPr="00C657B5">
        <w:rPr>
          <w:color w:val="000000"/>
          <w:sz w:val="24"/>
          <w:szCs w:val="24"/>
        </w:rPr>
        <w:t xml:space="preserve"> выдан: Енисейское бассейновое водное управление; Содержание ограничения (обременения): ст. 67.1 Водного кодекса РФ от 03.06.2006 № 74-ФЗ (ред. от 01.05.2022г.)</w:t>
      </w:r>
      <w:r>
        <w:rPr>
          <w:color w:val="000000"/>
          <w:sz w:val="24"/>
          <w:szCs w:val="24"/>
        </w:rPr>
        <w:t>.</w:t>
      </w:r>
      <w:r w:rsidRPr="00C657B5">
        <w:rPr>
          <w:color w:val="000000"/>
          <w:sz w:val="24"/>
          <w:szCs w:val="24"/>
        </w:rPr>
        <w:t xml:space="preserve"> </w:t>
      </w:r>
    </w:p>
    <w:p w:rsidR="00286E8E" w:rsidRDefault="00286E8E" w:rsidP="00286E8E">
      <w:pPr>
        <w:pStyle w:val="af0"/>
        <w:tabs>
          <w:tab w:val="left" w:pos="176"/>
        </w:tabs>
        <w:ind w:left="35" w:firstLine="816"/>
        <w:rPr>
          <w:color w:val="000000"/>
          <w:sz w:val="24"/>
          <w:szCs w:val="24"/>
        </w:rPr>
      </w:pPr>
      <w:r w:rsidRPr="00C657B5">
        <w:rPr>
          <w:color w:val="000000"/>
          <w:sz w:val="24"/>
          <w:szCs w:val="24"/>
        </w:rPr>
        <w:t xml:space="preserve">В границах зон затопления, подтопления запрещаются: </w:t>
      </w:r>
    </w:p>
    <w:p w:rsidR="00286E8E" w:rsidRDefault="00286E8E" w:rsidP="00286E8E">
      <w:pPr>
        <w:pStyle w:val="af0"/>
        <w:numPr>
          <w:ilvl w:val="0"/>
          <w:numId w:val="1"/>
        </w:numPr>
        <w:tabs>
          <w:tab w:val="left" w:pos="176"/>
          <w:tab w:val="left" w:pos="1134"/>
        </w:tabs>
        <w:ind w:left="0" w:firstLine="851"/>
        <w:rPr>
          <w:color w:val="000000"/>
          <w:sz w:val="24"/>
          <w:szCs w:val="24"/>
        </w:rPr>
      </w:pPr>
      <w:r w:rsidRPr="00C657B5">
        <w:rPr>
          <w:color w:val="000000"/>
          <w:sz w:val="24"/>
          <w:szCs w:val="24"/>
        </w:rPr>
        <w:t xml:space="preserve">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</w:t>
      </w:r>
    </w:p>
    <w:p w:rsidR="00286E8E" w:rsidRDefault="00286E8E" w:rsidP="00286E8E">
      <w:pPr>
        <w:pStyle w:val="af0"/>
        <w:numPr>
          <w:ilvl w:val="0"/>
          <w:numId w:val="1"/>
        </w:numPr>
        <w:tabs>
          <w:tab w:val="left" w:pos="176"/>
          <w:tab w:val="left" w:pos="1134"/>
        </w:tabs>
        <w:ind w:left="0" w:firstLine="851"/>
        <w:rPr>
          <w:color w:val="000000"/>
          <w:sz w:val="24"/>
          <w:szCs w:val="24"/>
        </w:rPr>
      </w:pPr>
      <w:r w:rsidRPr="00C12E30">
        <w:rPr>
          <w:color w:val="000000"/>
          <w:sz w:val="24"/>
          <w:szCs w:val="24"/>
        </w:rPr>
        <w:t xml:space="preserve">использование сточных вод в целях повышения почвенного плодородия; </w:t>
      </w:r>
    </w:p>
    <w:p w:rsidR="00286E8E" w:rsidRDefault="00286E8E" w:rsidP="00286E8E">
      <w:pPr>
        <w:pStyle w:val="af0"/>
        <w:numPr>
          <w:ilvl w:val="0"/>
          <w:numId w:val="1"/>
        </w:numPr>
        <w:tabs>
          <w:tab w:val="left" w:pos="176"/>
          <w:tab w:val="left" w:pos="1134"/>
        </w:tabs>
        <w:ind w:left="0" w:firstLine="851"/>
        <w:rPr>
          <w:color w:val="000000"/>
          <w:sz w:val="24"/>
          <w:szCs w:val="24"/>
        </w:rPr>
      </w:pPr>
      <w:r w:rsidRPr="00C12E30">
        <w:rPr>
          <w:color w:val="000000"/>
          <w:sz w:val="24"/>
          <w:szCs w:val="24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 </w:t>
      </w:r>
    </w:p>
    <w:p w:rsidR="00286E8E" w:rsidRPr="00C12E30" w:rsidRDefault="00286E8E" w:rsidP="00286E8E">
      <w:pPr>
        <w:pStyle w:val="af0"/>
        <w:numPr>
          <w:ilvl w:val="0"/>
          <w:numId w:val="1"/>
        </w:numPr>
        <w:tabs>
          <w:tab w:val="left" w:pos="176"/>
          <w:tab w:val="left" w:pos="1134"/>
        </w:tabs>
        <w:ind w:left="0" w:firstLine="851"/>
        <w:rPr>
          <w:color w:val="000000"/>
          <w:sz w:val="24"/>
          <w:szCs w:val="24"/>
        </w:rPr>
      </w:pPr>
      <w:r w:rsidRPr="00C12E30">
        <w:rPr>
          <w:color w:val="000000"/>
          <w:sz w:val="24"/>
          <w:szCs w:val="24"/>
        </w:rPr>
        <w:t xml:space="preserve">осуществление авиационных мер по борьбе с вредными организмами. </w:t>
      </w:r>
    </w:p>
    <w:p w:rsidR="00286E8E" w:rsidRDefault="00286E8E" w:rsidP="00286E8E">
      <w:pPr>
        <w:pStyle w:val="af0"/>
        <w:tabs>
          <w:tab w:val="left" w:pos="176"/>
        </w:tabs>
        <w:ind w:left="35" w:firstLine="816"/>
        <w:rPr>
          <w:color w:val="000000"/>
          <w:sz w:val="24"/>
          <w:szCs w:val="24"/>
        </w:rPr>
      </w:pPr>
      <w:r w:rsidRPr="00C657B5">
        <w:rPr>
          <w:color w:val="000000"/>
          <w:sz w:val="24"/>
          <w:szCs w:val="24"/>
        </w:rPr>
        <w:t>Реестровый номер границы: 24:01-6.796; Вид объекта реестра границ: Зона с особыми условиями использования территории; Вид зоны по документу: Зона подтопления на территории п. Абан Абанского района, прилегающая к зоне затопления водами р. Абан (территория слабого подтопления - при глубине залегания грунтовых вод от 2 до 3 м от поверхности); Тип зоны: Зоны с особыми условиями использования территории. Учетный номер части: 24:01:2101008:340/1. Площадь: 63 кв.м.</w:t>
      </w:r>
    </w:p>
    <w:p w:rsidR="00286E8E" w:rsidRDefault="00286E8E" w:rsidP="00286E8E">
      <w:pPr>
        <w:pStyle w:val="af0"/>
        <w:tabs>
          <w:tab w:val="left" w:pos="176"/>
        </w:tabs>
        <w:ind w:left="35" w:firstLine="816"/>
        <w:rPr>
          <w:color w:val="000000"/>
          <w:sz w:val="24"/>
          <w:szCs w:val="24"/>
        </w:rPr>
      </w:pPr>
      <w:r w:rsidRPr="00C12E30">
        <w:rPr>
          <w:color w:val="000000"/>
          <w:sz w:val="24"/>
          <w:szCs w:val="24"/>
        </w:rPr>
        <w:t>ограничения прав на земельный участок, предусмотренные статьей 56 Земельного кодекса</w:t>
      </w:r>
      <w:r>
        <w:rPr>
          <w:color w:val="000000"/>
          <w:sz w:val="24"/>
          <w:szCs w:val="24"/>
        </w:rPr>
        <w:t xml:space="preserve"> </w:t>
      </w:r>
      <w:r w:rsidRPr="00C12E30">
        <w:rPr>
          <w:color w:val="000000"/>
          <w:sz w:val="24"/>
          <w:szCs w:val="24"/>
        </w:rPr>
        <w:t>Российской Федерации; Срок действия: не установлен; реквизи</w:t>
      </w:r>
      <w:r>
        <w:rPr>
          <w:color w:val="000000"/>
          <w:sz w:val="24"/>
          <w:szCs w:val="24"/>
        </w:rPr>
        <w:t>ты документа-основания: приказ «</w:t>
      </w:r>
      <w:r w:rsidRPr="00C12E30">
        <w:rPr>
          <w:color w:val="000000"/>
          <w:sz w:val="24"/>
          <w:szCs w:val="24"/>
        </w:rPr>
        <w:t>Об установлении зон</w:t>
      </w:r>
      <w:r>
        <w:rPr>
          <w:color w:val="000000"/>
          <w:sz w:val="24"/>
          <w:szCs w:val="24"/>
        </w:rPr>
        <w:t xml:space="preserve"> </w:t>
      </w:r>
      <w:r w:rsidRPr="00C12E30">
        <w:rPr>
          <w:color w:val="000000"/>
          <w:sz w:val="24"/>
          <w:szCs w:val="24"/>
        </w:rPr>
        <w:t>затопления, подтопления территорий, прилегающих к р. Абан в п. Абан Абанского района Красноярского края" от 13.04.2023</w:t>
      </w:r>
      <w:r>
        <w:rPr>
          <w:color w:val="000000"/>
          <w:sz w:val="24"/>
          <w:szCs w:val="24"/>
        </w:rPr>
        <w:t xml:space="preserve"> </w:t>
      </w:r>
      <w:r w:rsidRPr="00C12E30">
        <w:rPr>
          <w:color w:val="000000"/>
          <w:sz w:val="24"/>
          <w:szCs w:val="24"/>
        </w:rPr>
        <w:t>№ 80 выдан: Енисейское бассейновое водное управление; Содержание ограничения (обременения): ст. 67.1 Водного кодекса</w:t>
      </w:r>
      <w:r>
        <w:rPr>
          <w:color w:val="000000"/>
          <w:sz w:val="24"/>
          <w:szCs w:val="24"/>
        </w:rPr>
        <w:t xml:space="preserve"> </w:t>
      </w:r>
      <w:r w:rsidRPr="00C12E30">
        <w:rPr>
          <w:color w:val="000000"/>
          <w:sz w:val="24"/>
          <w:szCs w:val="24"/>
        </w:rPr>
        <w:t>РФ от 03.06.2006 N</w:t>
      </w:r>
      <w:r>
        <w:rPr>
          <w:color w:val="000000"/>
          <w:sz w:val="24"/>
          <w:szCs w:val="24"/>
        </w:rPr>
        <w:t xml:space="preserve"> 74-ФЗ (ред. от 01.05.2022г.).</w:t>
      </w:r>
    </w:p>
    <w:p w:rsidR="00286E8E" w:rsidRDefault="00286E8E" w:rsidP="00286E8E">
      <w:pPr>
        <w:pStyle w:val="af0"/>
        <w:tabs>
          <w:tab w:val="left" w:pos="176"/>
        </w:tabs>
        <w:ind w:left="35" w:firstLine="816"/>
        <w:rPr>
          <w:color w:val="000000"/>
          <w:sz w:val="24"/>
          <w:szCs w:val="24"/>
        </w:rPr>
      </w:pPr>
      <w:r w:rsidRPr="00C12E30">
        <w:rPr>
          <w:color w:val="000000"/>
          <w:sz w:val="24"/>
          <w:szCs w:val="24"/>
        </w:rPr>
        <w:t xml:space="preserve">В границах зон затопления, подтопления запрещаются: </w:t>
      </w:r>
    </w:p>
    <w:p w:rsidR="00286E8E" w:rsidRPr="00C12E30" w:rsidRDefault="00286E8E" w:rsidP="00286E8E">
      <w:pPr>
        <w:pStyle w:val="af0"/>
        <w:numPr>
          <w:ilvl w:val="0"/>
          <w:numId w:val="2"/>
        </w:numPr>
        <w:tabs>
          <w:tab w:val="left" w:pos="176"/>
          <w:tab w:val="left" w:pos="1134"/>
          <w:tab w:val="left" w:pos="1276"/>
        </w:tabs>
        <w:ind w:left="0" w:firstLine="851"/>
        <w:rPr>
          <w:color w:val="000000"/>
          <w:sz w:val="24"/>
          <w:szCs w:val="24"/>
        </w:rPr>
      </w:pPr>
      <w:r w:rsidRPr="00C12E30">
        <w:rPr>
          <w:color w:val="000000"/>
          <w:sz w:val="24"/>
          <w:szCs w:val="24"/>
        </w:rPr>
        <w:t xml:space="preserve">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</w:t>
      </w:r>
    </w:p>
    <w:p w:rsidR="00286E8E" w:rsidRDefault="00286E8E" w:rsidP="00286E8E">
      <w:pPr>
        <w:pStyle w:val="af0"/>
        <w:numPr>
          <w:ilvl w:val="0"/>
          <w:numId w:val="2"/>
        </w:numPr>
        <w:tabs>
          <w:tab w:val="left" w:pos="176"/>
          <w:tab w:val="left" w:pos="1134"/>
          <w:tab w:val="left" w:pos="1276"/>
        </w:tabs>
        <w:ind w:left="0" w:firstLine="851"/>
        <w:rPr>
          <w:color w:val="000000"/>
          <w:sz w:val="24"/>
          <w:szCs w:val="24"/>
        </w:rPr>
      </w:pPr>
      <w:r w:rsidRPr="00C12E30">
        <w:rPr>
          <w:color w:val="000000"/>
          <w:sz w:val="24"/>
          <w:szCs w:val="24"/>
        </w:rPr>
        <w:t>использование сточных вод в целях повышения почвенного</w:t>
      </w:r>
      <w:r>
        <w:rPr>
          <w:color w:val="000000"/>
          <w:sz w:val="24"/>
          <w:szCs w:val="24"/>
        </w:rPr>
        <w:t xml:space="preserve"> </w:t>
      </w:r>
      <w:r w:rsidRPr="00C12E30">
        <w:rPr>
          <w:color w:val="000000"/>
          <w:sz w:val="24"/>
          <w:szCs w:val="24"/>
        </w:rPr>
        <w:t xml:space="preserve">плодородия; </w:t>
      </w:r>
    </w:p>
    <w:p w:rsidR="00286E8E" w:rsidRDefault="00286E8E" w:rsidP="00286E8E">
      <w:pPr>
        <w:pStyle w:val="af0"/>
        <w:numPr>
          <w:ilvl w:val="0"/>
          <w:numId w:val="2"/>
        </w:numPr>
        <w:tabs>
          <w:tab w:val="left" w:pos="176"/>
          <w:tab w:val="left" w:pos="1134"/>
          <w:tab w:val="left" w:pos="1276"/>
        </w:tabs>
        <w:ind w:left="0" w:firstLine="851"/>
        <w:rPr>
          <w:color w:val="000000"/>
          <w:sz w:val="24"/>
          <w:szCs w:val="24"/>
        </w:rPr>
      </w:pPr>
      <w:r w:rsidRPr="00C12E30">
        <w:rPr>
          <w:color w:val="000000"/>
          <w:sz w:val="24"/>
          <w:szCs w:val="24"/>
        </w:rPr>
        <w:t>размещение кладбищ, скотомогильников, объектов размещения отходов производства и потребления,</w:t>
      </w:r>
      <w:r>
        <w:rPr>
          <w:color w:val="000000"/>
          <w:sz w:val="24"/>
          <w:szCs w:val="24"/>
        </w:rPr>
        <w:t xml:space="preserve"> </w:t>
      </w:r>
      <w:r w:rsidRPr="00C12E30">
        <w:rPr>
          <w:color w:val="000000"/>
          <w:sz w:val="24"/>
          <w:szCs w:val="24"/>
        </w:rPr>
        <w:t xml:space="preserve">химических, взрывчатых, токсичных, отравляющих веществ, пунктов хранения и захоронения радиоактивных отходов; </w:t>
      </w:r>
    </w:p>
    <w:p w:rsidR="00286E8E" w:rsidRDefault="00286E8E" w:rsidP="00286E8E">
      <w:pPr>
        <w:pStyle w:val="af0"/>
        <w:numPr>
          <w:ilvl w:val="0"/>
          <w:numId w:val="2"/>
        </w:numPr>
        <w:tabs>
          <w:tab w:val="left" w:pos="176"/>
          <w:tab w:val="left" w:pos="1134"/>
          <w:tab w:val="left" w:pos="1276"/>
        </w:tabs>
        <w:ind w:left="0" w:firstLine="851"/>
        <w:rPr>
          <w:color w:val="000000"/>
          <w:sz w:val="24"/>
          <w:szCs w:val="24"/>
        </w:rPr>
      </w:pPr>
      <w:r w:rsidRPr="00C12E30">
        <w:rPr>
          <w:color w:val="000000"/>
          <w:sz w:val="24"/>
          <w:szCs w:val="24"/>
        </w:rPr>
        <w:t>осуществление авиационных мер по б</w:t>
      </w:r>
      <w:r>
        <w:rPr>
          <w:color w:val="000000"/>
          <w:sz w:val="24"/>
          <w:szCs w:val="24"/>
        </w:rPr>
        <w:t>орьбе с вредными организмами.</w:t>
      </w:r>
      <w:r w:rsidRPr="00C12E30">
        <w:rPr>
          <w:color w:val="000000"/>
          <w:sz w:val="24"/>
          <w:szCs w:val="24"/>
        </w:rPr>
        <w:t xml:space="preserve"> </w:t>
      </w:r>
    </w:p>
    <w:p w:rsidR="00286E8E" w:rsidRDefault="00286E8E" w:rsidP="00286E8E">
      <w:pPr>
        <w:pStyle w:val="af0"/>
        <w:tabs>
          <w:tab w:val="left" w:pos="176"/>
          <w:tab w:val="left" w:pos="1134"/>
          <w:tab w:val="left" w:pos="1276"/>
        </w:tabs>
        <w:ind w:firstLine="701"/>
      </w:pPr>
      <w:r w:rsidRPr="00C12E30">
        <w:rPr>
          <w:color w:val="000000"/>
          <w:sz w:val="24"/>
          <w:szCs w:val="24"/>
        </w:rPr>
        <w:t>Реестровый номер границы: 24:01-6.795; Вид объекта</w:t>
      </w:r>
      <w:r>
        <w:rPr>
          <w:color w:val="000000"/>
          <w:sz w:val="24"/>
          <w:szCs w:val="24"/>
        </w:rPr>
        <w:t xml:space="preserve"> </w:t>
      </w:r>
      <w:r w:rsidRPr="00C12E30">
        <w:rPr>
          <w:color w:val="000000"/>
          <w:sz w:val="24"/>
          <w:szCs w:val="24"/>
        </w:rPr>
        <w:t>реестра границ: Зона с особыми условиями использования территории; Вид зоны по документу: Зона подтопления на</w:t>
      </w:r>
      <w:r w:rsidRPr="00C12E30">
        <w:t xml:space="preserve"> </w:t>
      </w:r>
      <w:r w:rsidRPr="00C12E30">
        <w:rPr>
          <w:color w:val="000000"/>
          <w:sz w:val="24"/>
          <w:szCs w:val="24"/>
        </w:rPr>
        <w:t>территории п. Абан Абанского района, прилегающая к зоне затопления водами р. Абан (территория умеренного подтопления -</w:t>
      </w:r>
      <w:r>
        <w:rPr>
          <w:color w:val="000000"/>
          <w:sz w:val="24"/>
          <w:szCs w:val="24"/>
        </w:rPr>
        <w:t xml:space="preserve"> </w:t>
      </w:r>
      <w:r w:rsidRPr="00C12E30">
        <w:rPr>
          <w:color w:val="000000"/>
          <w:sz w:val="24"/>
          <w:szCs w:val="24"/>
        </w:rPr>
        <w:t>при глубине залегания грунтовых вод менее 0,3 - 0,7 до 1,2 - 2 м от поверхности); Тип зоны: Зоны с особыми условиями</w:t>
      </w:r>
      <w:r>
        <w:rPr>
          <w:color w:val="000000"/>
          <w:sz w:val="24"/>
          <w:szCs w:val="24"/>
        </w:rPr>
        <w:t xml:space="preserve"> </w:t>
      </w:r>
      <w:r w:rsidRPr="00C12E30">
        <w:rPr>
          <w:color w:val="000000"/>
          <w:sz w:val="24"/>
          <w:szCs w:val="24"/>
        </w:rPr>
        <w:t>использования территории</w:t>
      </w:r>
      <w:r>
        <w:rPr>
          <w:color w:val="000000"/>
          <w:sz w:val="24"/>
          <w:szCs w:val="24"/>
        </w:rPr>
        <w:t>.</w:t>
      </w:r>
      <w:r w:rsidRPr="00C12E30">
        <w:rPr>
          <w:color w:val="000000"/>
          <w:sz w:val="24"/>
          <w:szCs w:val="24"/>
        </w:rPr>
        <w:t xml:space="preserve"> </w:t>
      </w:r>
      <w:r w:rsidRPr="00C657B5">
        <w:rPr>
          <w:color w:val="000000"/>
          <w:sz w:val="24"/>
          <w:szCs w:val="24"/>
        </w:rPr>
        <w:t>Учетный номер части: 24:01:2101008:340/</w:t>
      </w:r>
      <w:r>
        <w:rPr>
          <w:color w:val="000000"/>
          <w:sz w:val="24"/>
          <w:szCs w:val="24"/>
        </w:rPr>
        <w:t>2</w:t>
      </w:r>
      <w:r w:rsidRPr="00C657B5">
        <w:rPr>
          <w:color w:val="000000"/>
          <w:sz w:val="24"/>
          <w:szCs w:val="24"/>
        </w:rPr>
        <w:t xml:space="preserve">. Площадь: </w:t>
      </w:r>
      <w:r>
        <w:rPr>
          <w:color w:val="000000"/>
          <w:sz w:val="24"/>
          <w:szCs w:val="24"/>
        </w:rPr>
        <w:t>1319</w:t>
      </w:r>
      <w:r w:rsidRPr="00C657B5">
        <w:rPr>
          <w:color w:val="000000"/>
          <w:sz w:val="24"/>
          <w:szCs w:val="24"/>
        </w:rPr>
        <w:t xml:space="preserve"> кв.м.</w:t>
      </w:r>
    </w:p>
    <w:p w:rsidR="00982D0D" w:rsidRDefault="00982D0D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>
        <w:lastRenderedPageBreak/>
        <w:t>1.6. Участок передается в состоянии, изложенном в извещении о проведении электронного аукциона на право заключения договора аренды земельного участка</w:t>
      </w:r>
      <w:r w:rsidR="005B5B9B">
        <w:t>.</w:t>
      </w:r>
    </w:p>
    <w:p w:rsidR="005B5B9B" w:rsidRDefault="005B5B9B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>
        <w:t>1.7. В пределах Участка расположен</w:t>
      </w:r>
      <w:r w:rsidR="005B29B7">
        <w:t>о</w:t>
      </w:r>
      <w:r>
        <w:t xml:space="preserve"> сооружени</w:t>
      </w:r>
      <w:r w:rsidR="005B29B7">
        <w:t>е</w:t>
      </w:r>
      <w:r>
        <w:t xml:space="preserve"> электроэнергетики с кадастровым номер</w:t>
      </w:r>
      <w:r w:rsidR="005B29B7">
        <w:t>ом</w:t>
      </w:r>
      <w:r>
        <w:t xml:space="preserve"> 24:01:0000000:3218, находящиеся в собственности муниципального образования Абанский район Красноярского края.</w:t>
      </w:r>
    </w:p>
    <w:p w:rsidR="00EB3009" w:rsidRDefault="00EB3009" w:rsidP="00EB3009">
      <w:pPr>
        <w:widowControl w:val="0"/>
        <w:suppressLineNumbers/>
        <w:suppressAutoHyphens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2.1. </w:t>
      </w:r>
      <w:proofErr w:type="gramStart"/>
      <w:r>
        <w:t>Настоящий договор заключен с «____» _____________ 20__г  по «____» _________________ 20</w:t>
      </w:r>
      <w:r w:rsidRPr="008E20C2">
        <w:t xml:space="preserve">____г сроком на </w:t>
      </w:r>
      <w:r w:rsidR="00286E8E">
        <w:t>2 года</w:t>
      </w:r>
      <w:r>
        <w:t xml:space="preserve"> </w:t>
      </w:r>
      <w:r w:rsidR="00403E78">
        <w:t>6</w:t>
      </w:r>
      <w:r>
        <w:t xml:space="preserve"> месяц</w:t>
      </w:r>
      <w:r w:rsidR="00730C4C" w:rsidRPr="00286E8E">
        <w:rPr>
          <w:color w:val="000000" w:themeColor="text1"/>
        </w:rPr>
        <w:t>ев</w:t>
      </w:r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  <w:proofErr w:type="gramEnd"/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 xml:space="preserve">2.2. РОУМИ обеспечивает регистрацию договора аренды участка, в течение пяти рабочих дней со дня заключения договора аренды, </w:t>
      </w:r>
      <w:r>
        <w:t xml:space="preserve">в </w:t>
      </w:r>
      <w:r w:rsidR="00403E78">
        <w:t>органе, уполномоченном на государственную регистрацию прав</w:t>
      </w:r>
      <w:r>
        <w:rPr>
          <w:bCs/>
        </w:rPr>
        <w:t>.</w:t>
      </w:r>
    </w:p>
    <w:p w:rsidR="00FD3296" w:rsidRDefault="00FD3296" w:rsidP="00EB3009">
      <w:pPr>
        <w:pStyle w:val="Default"/>
        <w:widowControl w:val="0"/>
        <w:suppressLineNumbers/>
        <w:suppressAutoHyphens/>
        <w:jc w:val="center"/>
        <w:rPr>
          <w:bCs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2D2637" w:rsidRDefault="002D2637" w:rsidP="00F40F4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</w:t>
      </w:r>
      <w:r w:rsidR="00E65083">
        <w:rPr>
          <w:rFonts w:ascii="Times New Roman" w:hAnsi="Times New Roman" w:cs="Times New Roman"/>
          <w:bCs/>
          <w:sz w:val="24"/>
          <w:szCs w:val="24"/>
        </w:rPr>
        <w:t xml:space="preserve">ение 30 дней со дня подписания </w:t>
      </w:r>
      <w:r>
        <w:rPr>
          <w:rFonts w:ascii="Times New Roman" w:hAnsi="Times New Roman" w:cs="Times New Roman"/>
          <w:bCs/>
          <w:sz w:val="24"/>
          <w:szCs w:val="24"/>
        </w:rPr>
        <w:t>договора сторонами.</w:t>
      </w:r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286E8E" w:rsidRPr="00286E8E" w:rsidRDefault="002D2637" w:rsidP="00286E8E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3.2. </w:t>
      </w:r>
      <w:r w:rsidR="002A41E2">
        <w:rPr>
          <w:bCs/>
        </w:rPr>
        <w:t xml:space="preserve">В последующем </w:t>
      </w:r>
      <w:r w:rsidR="00286E8E">
        <w:rPr>
          <w:bCs/>
        </w:rPr>
        <w:t xml:space="preserve">Арендная плата за участок </w:t>
      </w:r>
      <w:r w:rsidR="00286E8E">
        <w:t xml:space="preserve">вносится авансовым платежом за год. </w:t>
      </w:r>
      <w:r w:rsidR="00286E8E">
        <w:rPr>
          <w:bCs/>
        </w:rPr>
        <w:t>Арендная плата за участок перечисляется за текущий год до тридцатого числа первого месяца текущего года.</w:t>
      </w:r>
    </w:p>
    <w:p w:rsidR="00E65083" w:rsidRDefault="002D2637" w:rsidP="00F40F4B">
      <w:pPr>
        <w:widowControl w:val="0"/>
        <w:ind w:firstLine="709"/>
        <w:jc w:val="both"/>
      </w:pPr>
      <w:r>
        <w:t xml:space="preserve">3.3. В случае неисполнения </w:t>
      </w:r>
      <w:r w:rsidR="006A5EE6">
        <w:t>А</w:t>
      </w:r>
      <w:r>
        <w:t>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готовится обращение в суд в целях взыскания задолженности по арендной плате и пени за нарушение сроков внесения платежей.</w:t>
      </w:r>
    </w:p>
    <w:p w:rsidR="00E65083" w:rsidRDefault="002D2637" w:rsidP="00F40F4B">
      <w:pPr>
        <w:widowControl w:val="0"/>
        <w:ind w:firstLine="709"/>
        <w:jc w:val="both"/>
      </w:pPr>
      <w:r w:rsidRPr="00CA4E69">
        <w:t>3.4. Арендная</w:t>
      </w:r>
      <w:r>
        <w:t xml:space="preserve"> плата за участок вносится в полном объеме на счет УФК по Красноярскому </w:t>
      </w:r>
      <w:r w:rsidRPr="002A41E2">
        <w:t>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2A41E2">
        <w:t>сч</w:t>
      </w:r>
      <w:proofErr w:type="spellEnd"/>
      <w:r w:rsidRPr="002A41E2">
        <w:t xml:space="preserve"> 40102810245370000011, </w:t>
      </w:r>
      <w:proofErr w:type="spellStart"/>
      <w:proofErr w:type="gramStart"/>
      <w:r w:rsidRPr="002A41E2">
        <w:t>р</w:t>
      </w:r>
      <w:proofErr w:type="spellEnd"/>
      <w:proofErr w:type="gramEnd"/>
      <w:r w:rsidRPr="002A41E2">
        <w:t>/с 03100643000000011900, БИК 010407105, ОКТМО 04601401, КБК 901 1 11 05 013 05 1000 120.</w:t>
      </w:r>
      <w:r>
        <w:t xml:space="preserve"> Назначение платежа: плата по договору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E65083" w:rsidRDefault="002D2637" w:rsidP="00C52BB7">
      <w:pPr>
        <w:widowControl w:val="0"/>
        <w:ind w:firstLine="709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E65083" w:rsidRDefault="002D2637" w:rsidP="00C52BB7">
      <w:pPr>
        <w:widowControl w:val="0"/>
        <w:ind w:firstLine="709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E65083" w:rsidRDefault="002D2637" w:rsidP="00C52BB7">
      <w:pPr>
        <w:widowControl w:val="0"/>
        <w:ind w:firstLine="709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FD3296" w:rsidRDefault="00FD3296" w:rsidP="00C52BB7">
      <w:pPr>
        <w:widowControl w:val="0"/>
        <w:ind w:firstLine="709"/>
        <w:jc w:val="center"/>
        <w:rPr>
          <w:bCs/>
        </w:rPr>
      </w:pPr>
    </w:p>
    <w:p w:rsidR="004C6379" w:rsidRDefault="002D2637" w:rsidP="00EB3009">
      <w:pPr>
        <w:widowControl w:val="0"/>
        <w:ind w:firstLine="540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4.1. Арендатор имеет право: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4.1.1. Возводить с соблюдением правил </w:t>
      </w:r>
      <w:proofErr w:type="gramStart"/>
      <w:r>
        <w:t>застройки здания</w:t>
      </w:r>
      <w:proofErr w:type="gramEnd"/>
      <w:r>
        <w:t xml:space="preserve"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</w:t>
      </w:r>
      <w:r>
        <w:lastRenderedPageBreak/>
        <w:t>санитарно-гигиенических, противопожарных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4C6379" w:rsidRDefault="002D2637" w:rsidP="006929EB">
      <w:pPr>
        <w:widowControl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4.2. Арендатор обязуется: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4.2.1. Своевременно вносить арендную плату в соответствии с условиями настоящего договора.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t xml:space="preserve">должны наносить вред окружающей среде, в т.ч. земле как природному объекту. 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4.2.2.1. Соблюдать Правила благоустройства на территории </w:t>
      </w:r>
      <w:r>
        <w:t xml:space="preserve">Абанского </w:t>
      </w:r>
      <w:r w:rsidRPr="003B10F6">
        <w:t>сельсовета Абанского района Красноярского края.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4.2.3. </w:t>
      </w:r>
      <w:proofErr w:type="gramStart"/>
      <w:r w:rsidRPr="003B10F6">
        <w:t>Обеспечить соблюдение п</w:t>
      </w:r>
      <w:r w:rsidR="00D61CF4">
        <w:t>уб</w:t>
      </w:r>
      <w:r w:rsidR="00F714FB">
        <w:t>личных сервитутов, сервитутов: б</w:t>
      </w:r>
      <w:r w:rsidRPr="003B10F6">
        <w:t>езвозмездное и</w:t>
      </w:r>
      <w: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4C6379" w:rsidRDefault="002D2637" w:rsidP="006929EB">
      <w:pPr>
        <w:widowControl w:val="0"/>
        <w:ind w:firstLine="709"/>
        <w:jc w:val="both"/>
      </w:pPr>
      <w: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6379" w:rsidRDefault="002D2637" w:rsidP="006929EB">
      <w:pPr>
        <w:widowControl w:val="0"/>
        <w:ind w:firstLine="709"/>
        <w:jc w:val="both"/>
      </w:pPr>
      <w: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4C6379" w:rsidRDefault="002D2637" w:rsidP="006929EB">
      <w:pPr>
        <w:widowControl w:val="0"/>
        <w:ind w:firstLine="709"/>
        <w:jc w:val="both"/>
      </w:pPr>
      <w:r>
        <w:t>4.2.6. Обеспечить Арендодателю, органам государственного, муниципального контроля свободный доступ на участок.</w:t>
      </w:r>
    </w:p>
    <w:p w:rsidR="004C6379" w:rsidRDefault="002D2637" w:rsidP="006929EB">
      <w:pPr>
        <w:widowControl w:val="0"/>
        <w:ind w:firstLine="709"/>
        <w:jc w:val="both"/>
      </w:pPr>
      <w:r>
        <w:t>4.2.7. Не допускать складирование отходов, загрязнение и ухудшение участка.</w:t>
      </w:r>
    </w:p>
    <w:p w:rsidR="004C6379" w:rsidRDefault="002D2637" w:rsidP="006929EB">
      <w:pPr>
        <w:widowControl w:val="0"/>
        <w:ind w:firstLine="709"/>
        <w:jc w:val="both"/>
      </w:pPr>
      <w: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</w:t>
      </w:r>
      <w:r w:rsidR="004C6379">
        <w:t>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4.2.11. В случае причинения ущерба участку письменно сообщить об этом Арендодателю в трехдневный срок. </w:t>
      </w:r>
    </w:p>
    <w:p w:rsidR="002D2637" w:rsidRDefault="002D2637" w:rsidP="006929EB">
      <w:pPr>
        <w:widowControl w:val="0"/>
        <w:ind w:firstLine="709"/>
        <w:jc w:val="both"/>
      </w:pPr>
      <w:r>
        <w:t xml:space="preserve"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</w:t>
      </w:r>
      <w:r>
        <w:lastRenderedPageBreak/>
        <w:t>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2D2637" w:rsidRDefault="002D2637" w:rsidP="006929EB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4.2.16. Вернуть в </w:t>
      </w:r>
      <w:r w:rsidR="00982D0D">
        <w:rPr>
          <w:rFonts w:ascii="Times New Roman" w:hAnsi="Times New Roman" w:cs="Times New Roman"/>
          <w:sz w:val="24"/>
          <w:szCs w:val="24"/>
        </w:rPr>
        <w:t>десятидневный</w:t>
      </w:r>
      <w:r>
        <w:rPr>
          <w:rFonts w:ascii="Times New Roman" w:hAnsi="Times New Roman" w:cs="Times New Roman"/>
          <w:sz w:val="24"/>
          <w:szCs w:val="24"/>
        </w:rPr>
        <w:t xml:space="preserve">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F714FB" w:rsidRDefault="00F714FB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4.2.18. </w:t>
      </w:r>
      <w:r w:rsidRPr="00F714FB">
        <w:rPr>
          <w:rFonts w:ascii="Times New Roman" w:hAnsi="Times New Roman" w:cs="Times New Roman"/>
          <w:sz w:val="24"/>
          <w:szCs w:val="24"/>
        </w:rPr>
        <w:t xml:space="preserve">Безвозмездное и беспрепятственное использование </w:t>
      </w:r>
      <w:r>
        <w:rPr>
          <w:rFonts w:ascii="Times New Roman" w:hAnsi="Times New Roman" w:cs="Times New Roman"/>
          <w:sz w:val="24"/>
          <w:szCs w:val="24"/>
        </w:rPr>
        <w:t>сооружений электроэнергетики указанных в п. 1.7,</w:t>
      </w:r>
      <w:r w:rsidRPr="00F714FB">
        <w:rPr>
          <w:rFonts w:ascii="Times New Roman" w:hAnsi="Times New Roman" w:cs="Times New Roman"/>
          <w:sz w:val="24"/>
          <w:szCs w:val="24"/>
        </w:rPr>
        <w:t xml:space="preserve"> подъездов к ним, возможность доступа на участок соответствующих служб,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2D2637" w:rsidRDefault="002D2637" w:rsidP="006929EB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2D2637" w:rsidRDefault="002D2637" w:rsidP="00EB300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89028D" w:rsidRDefault="0089028D" w:rsidP="00EB3009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2637" w:rsidRDefault="002D2637" w:rsidP="00EB3009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 xml:space="preserve">5.1. За неисполнение или ненадлежащее исполнение настоящего договора стороны </w:t>
      </w:r>
      <w:r>
        <w:lastRenderedPageBreak/>
        <w:t>несут ответственность в соответствии с настоящим договором, законодательством Российской Федерации.</w:t>
      </w:r>
    </w:p>
    <w:p w:rsidR="001257DA" w:rsidRDefault="002D2637" w:rsidP="001257DA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5.2. </w:t>
      </w:r>
      <w:r w:rsidR="001257DA">
        <w:t xml:space="preserve">В случае нарушения Арендатором сроков внесения арендной платы в срок, установленным п. 3.2 настоящего договора, </w:t>
      </w:r>
      <w:r w:rsidR="001257DA" w:rsidRPr="00525334">
        <w:t>Аренд</w:t>
      </w:r>
      <w:r w:rsidR="001257DA">
        <w:t>атор выплачивает</w:t>
      </w:r>
      <w:r w:rsidR="001257DA" w:rsidRPr="00525334">
        <w:t xml:space="preserve"> </w:t>
      </w:r>
      <w:r w:rsidR="001257DA">
        <w:t>Арендодателю пени в размере 1/300 ставки рефинансирования ЦБ РФ за каждый день просрочки платежа.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</w:t>
      </w:r>
      <w:r w:rsidRPr="001257DA">
        <w:t>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1257DA">
        <w:t>сч</w:t>
      </w:r>
      <w:proofErr w:type="spellEnd"/>
      <w:r w:rsidRPr="001257DA">
        <w:t xml:space="preserve"> 40102810245370000011, </w:t>
      </w:r>
      <w:proofErr w:type="spellStart"/>
      <w:proofErr w:type="gramStart"/>
      <w:r w:rsidRPr="001257DA">
        <w:t>р</w:t>
      </w:r>
      <w:proofErr w:type="spellEnd"/>
      <w:proofErr w:type="gramEnd"/>
      <w:r w:rsidRPr="001257DA">
        <w:t>/с 03100643000000011900, БИК 010407105, ОКТМО 04601401, КБК 901 1 11 05 013 05 2100</w:t>
      </w:r>
      <w:r w:rsidRPr="00AC51A4">
        <w:t xml:space="preserve">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8" w:history="1">
        <w:proofErr w:type="spellStart"/>
        <w:r w:rsidR="003A523B" w:rsidRPr="003A523B">
          <w:rPr>
            <w:rStyle w:val="a3"/>
            <w:color w:val="auto"/>
            <w:u w:val="none"/>
          </w:rPr>
          <w:t>абз</w:t>
        </w:r>
        <w:proofErr w:type="spellEnd"/>
        <w:r w:rsidR="003A523B" w:rsidRPr="003A523B">
          <w:rPr>
            <w:rStyle w:val="a3"/>
            <w:color w:val="auto"/>
            <w:u w:val="none"/>
          </w:rPr>
          <w:t>. 2 ст. 622</w:t>
        </w:r>
      </w:hyperlink>
      <w:r w:rsidRPr="0072684D">
        <w:t xml:space="preserve"> </w:t>
      </w:r>
      <w:r>
        <w:t xml:space="preserve">Гражданского кодекса Российской Федерации. 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89028D" w:rsidRDefault="0089028D" w:rsidP="00EB3009">
      <w:pPr>
        <w:pStyle w:val="Default"/>
        <w:widowControl w:val="0"/>
        <w:suppressLineNumbers/>
        <w:suppressAutoHyphens/>
        <w:jc w:val="center"/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89028D" w:rsidRDefault="0089028D" w:rsidP="00EB3009">
      <w:pPr>
        <w:widowControl w:val="0"/>
        <w:suppressLineNumbers/>
        <w:tabs>
          <w:tab w:val="left" w:pos="990"/>
        </w:tabs>
        <w:suppressAutoHyphens/>
        <w:jc w:val="center"/>
      </w:pPr>
    </w:p>
    <w:p w:rsidR="002D2637" w:rsidRDefault="002D2637" w:rsidP="00EB3009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2D2637" w:rsidRDefault="002D2637" w:rsidP="00A6327A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2D2637" w:rsidRDefault="002D2637" w:rsidP="0058705E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</w:t>
      </w:r>
      <w:r w:rsidR="00120CD1">
        <w:rPr>
          <w:shd w:val="clear" w:color="auto" w:fill="FFFFFF"/>
        </w:rPr>
        <w:t xml:space="preserve"> (два раза и более)</w:t>
      </w:r>
      <w:r>
        <w:rPr>
          <w:shd w:val="clear" w:color="auto" w:fill="FFFFFF"/>
        </w:rPr>
        <w:t xml:space="preserve">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9" w:history="1">
        <w:r w:rsidR="003A523B" w:rsidRPr="003A523B">
          <w:rPr>
            <w:rStyle w:val="a3"/>
            <w:color w:val="auto"/>
            <w:u w:val="none"/>
          </w:rPr>
          <w:t>частью 11 статьи 55.32</w:t>
        </w:r>
      </w:hyperlink>
      <w:r w:rsidRPr="0072684D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072230" w:rsidRDefault="00072230" w:rsidP="0058705E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</w:pPr>
    </w:p>
    <w:p w:rsidR="002D2637" w:rsidRDefault="002D2637" w:rsidP="00EB3009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2D2637" w:rsidRDefault="002D2637" w:rsidP="007118DD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2D2637" w:rsidRDefault="002D2637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7118DD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  <w:r w:rsidRPr="00B3360C">
        <w:t xml:space="preserve">9. </w:t>
      </w:r>
      <w:proofErr w:type="spellStart"/>
      <w:r w:rsidRPr="00B3360C">
        <w:t>Антикоррупционная</w:t>
      </w:r>
      <w:proofErr w:type="spellEnd"/>
      <w:r w:rsidRPr="00B3360C">
        <w:t xml:space="preserve"> оговорка</w:t>
      </w: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9.1. </w:t>
      </w:r>
      <w:r w:rsidR="008A651E" w:rsidRPr="00B3360C">
        <w:t>При исполнении д</w:t>
      </w:r>
      <w:r w:rsidRPr="00B3360C">
        <w:t xml:space="preserve">оговора стороны, их работники, представители и </w:t>
      </w:r>
      <w:proofErr w:type="spellStart"/>
      <w:r w:rsidRPr="00B3360C">
        <w:t>аффилированные</w:t>
      </w:r>
      <w:proofErr w:type="spellEnd"/>
      <w:r w:rsidRPr="00B3360C">
        <w:t xml:space="preserve"> лица не выплачивают,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9.2. </w:t>
      </w:r>
      <w:r w:rsidR="007118DD" w:rsidRPr="00B3360C">
        <w:t xml:space="preserve">При исполнении </w:t>
      </w:r>
      <w:r w:rsidRPr="00B3360C">
        <w:t>д</w:t>
      </w:r>
      <w:r w:rsidR="007118DD" w:rsidRPr="00B3360C">
        <w:t xml:space="preserve">оговора стороны, их работники, представители и </w:t>
      </w:r>
      <w:proofErr w:type="spellStart"/>
      <w:r w:rsidR="007118DD" w:rsidRPr="00B3360C">
        <w:t>аффилированные</w:t>
      </w:r>
      <w:proofErr w:type="spellEnd"/>
      <w:r w:rsidR="007118DD" w:rsidRPr="00B3360C">
        <w:t xml:space="preserve"> лица не совершают действия, квалифицируемые законодательством как дача или получение взятки, коммерческий подкуп, а также иные действия, нарушающие требования законодательства о противодействии коррупции.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9.3. </w:t>
      </w:r>
      <w:r w:rsidR="007118DD" w:rsidRPr="00B3360C">
        <w:t xml:space="preserve">В случае возникновения у стороны подозрений, что произошло или может произойти нарушение указанных в </w:t>
      </w:r>
      <w:r w:rsidRPr="00B3360C">
        <w:t>д</w:t>
      </w:r>
      <w:r w:rsidR="007118DD" w:rsidRPr="00B3360C">
        <w:t xml:space="preserve">оговоре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9.4. </w:t>
      </w:r>
      <w:r w:rsidR="007118DD" w:rsidRPr="00B3360C">
        <w:t xml:space="preserve">Сторона, получившая уведомление, обязана рассмотреть его и сообщить другой стороне об итогах рассмотрения в течение </w:t>
      </w:r>
      <w:r w:rsidR="008365FC" w:rsidRPr="00B3360C">
        <w:t>10 дней</w:t>
      </w:r>
      <w:r w:rsidR="007118DD" w:rsidRPr="00B3360C">
        <w:t xml:space="preserve"> момента получения уведомления.</w:t>
      </w:r>
    </w:p>
    <w:p w:rsidR="0089028D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9.5. </w:t>
      </w:r>
      <w:r w:rsidR="007118DD" w:rsidRPr="00B3360C">
        <w:t xml:space="preserve">Если подтвердилось нарушение другой стороной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</w:t>
      </w:r>
      <w:r w:rsidR="008365FC" w:rsidRPr="00B3360C">
        <w:t xml:space="preserve"> </w:t>
      </w:r>
      <w:r w:rsidR="007118DD" w:rsidRPr="00B3360C">
        <w:t>либо не был получен ответ на уведомление,</w:t>
      </w:r>
      <w:r w:rsidR="008365FC" w:rsidRPr="00B3360C">
        <w:t xml:space="preserve"> </w:t>
      </w:r>
      <w:r w:rsidR="007118DD" w:rsidRPr="00B3360C">
        <w:t xml:space="preserve">сторона вправе отказаться от </w:t>
      </w:r>
      <w:r w:rsidR="008365FC" w:rsidRPr="00B3360C">
        <w:t>д</w:t>
      </w:r>
      <w:r w:rsidR="007118DD" w:rsidRPr="00B3360C">
        <w:t>оговора в одностороннем порядке, направив письменное уведомление о расторжении, а также потребовать возмещения убытков.</w:t>
      </w:r>
    </w:p>
    <w:p w:rsidR="008365FC" w:rsidRDefault="008365FC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</w:pPr>
    </w:p>
    <w:p w:rsidR="002D2637" w:rsidRDefault="008365FC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10</w:t>
      </w:r>
      <w:r w:rsidR="002D2637">
        <w:t>. Заключительные положения</w:t>
      </w:r>
    </w:p>
    <w:p w:rsidR="002D2637" w:rsidRDefault="003B6685" w:rsidP="003B668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.1. Взаимоотношения сторон, не урегулированные настоящим договором, </w:t>
      </w:r>
      <w:r w:rsidR="002D2637">
        <w:lastRenderedPageBreak/>
        <w:t>регламентируются действующим законодательством.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.2. Все споры, возникающие между сторонами в связи с настоящим договором, рассматриваются в судебном порядке. 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.3. Настоящий договор составлен в </w:t>
      </w:r>
      <w:r w:rsidR="00811A80">
        <w:t>двух</w:t>
      </w:r>
      <w:r w:rsidR="002D2637">
        <w:t xml:space="preserve"> экземплярах, </w:t>
      </w:r>
      <w:r w:rsidR="00811A80">
        <w:t>имеющих равную юридическую силу, по одному для каждой из сторон.</w:t>
      </w:r>
    </w:p>
    <w:p w:rsidR="0089028D" w:rsidRDefault="0089028D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1</w:t>
      </w:r>
      <w:r>
        <w:rPr>
          <w:bCs/>
        </w:rPr>
        <w:t>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Арендодатель:</w:t>
            </w:r>
          </w:p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2D2637" w:rsidRDefault="002D2637" w:rsidP="001B37F0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89028D" w:rsidRDefault="0089028D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2</w:t>
      </w:r>
      <w:r>
        <w:rPr>
          <w:bCs/>
        </w:rPr>
        <w:t>. Подписи Сторон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 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072230" w:rsidRDefault="00072230" w:rsidP="00EB3009">
      <w:pPr>
        <w:widowControl w:val="0"/>
        <w:suppressLineNumbers/>
        <w:suppressAutoHyphens/>
        <w:jc w:val="right"/>
      </w:pPr>
    </w:p>
    <w:p w:rsidR="00072230" w:rsidRDefault="00072230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1257DA" w:rsidRDefault="001257DA" w:rsidP="00EB3009">
      <w:pPr>
        <w:widowControl w:val="0"/>
        <w:suppressLineNumbers/>
        <w:suppressAutoHyphens/>
        <w:jc w:val="right"/>
      </w:pPr>
    </w:p>
    <w:p w:rsidR="001257DA" w:rsidRDefault="001257DA" w:rsidP="00EB3009">
      <w:pPr>
        <w:widowControl w:val="0"/>
        <w:suppressLineNumbers/>
        <w:suppressAutoHyphens/>
        <w:jc w:val="right"/>
      </w:pPr>
    </w:p>
    <w:p w:rsidR="001257DA" w:rsidRDefault="001257DA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2D2637" w:rsidP="00EB3009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2D2637" w:rsidRDefault="002D2637" w:rsidP="00EB3009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______________________________________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2D2637" w:rsidTr="003A6CF3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2D2637" w:rsidP="001257DA">
            <w:pPr>
              <w:widowControl w:val="0"/>
              <w:suppressLineNumbers/>
              <w:suppressAutoHyphens/>
              <w:jc w:val="center"/>
            </w:pPr>
            <w:r w:rsidRPr="00DF3EB4">
              <w:t>24:01:</w:t>
            </w:r>
            <w:r w:rsidR="00D61CF4">
              <w:t>210100</w:t>
            </w:r>
            <w:r w:rsidR="001257DA">
              <w:t>8</w:t>
            </w:r>
            <w:r w:rsidR="00D61CF4">
              <w:t>:</w:t>
            </w:r>
            <w:r w:rsidR="001257DA">
              <w:t>340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1257DA" w:rsidP="00EB3009">
            <w:pPr>
              <w:widowControl w:val="0"/>
              <w:suppressLineNumbers/>
              <w:suppressAutoHyphens/>
              <w:jc w:val="center"/>
            </w:pPr>
            <w:r>
              <w:t>1381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Pr="000A7587" w:rsidRDefault="002D2637" w:rsidP="00EB3009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2D2637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6"/>
          <w:i/>
        </w:rPr>
        <w:footnoteReference w:id="1"/>
      </w:r>
      <w:r>
        <w:rPr>
          <w:i/>
        </w:rPr>
        <w:t>.</w:t>
      </w:r>
      <w:proofErr w:type="gramEnd"/>
    </w:p>
    <w:p w:rsidR="002D2637" w:rsidRPr="0098030E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811A80" w:rsidRDefault="002D2637" w:rsidP="00EB3009">
      <w:pPr>
        <w:widowControl w:val="0"/>
        <w:suppressLineNumbers/>
        <w:suppressAutoHyphens/>
        <w:ind w:left="5103"/>
      </w:pPr>
      <w:r>
        <w:t>к договору аренды</w:t>
      </w:r>
      <w:r w:rsidR="00811A80">
        <w:t xml:space="preserve"> </w:t>
      </w:r>
      <w:r>
        <w:t xml:space="preserve">участка 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811A80" w:rsidP="00EB3009">
      <w:pPr>
        <w:widowControl w:val="0"/>
        <w:suppressLineNumbers/>
        <w:suppressAutoHyphens/>
        <w:jc w:val="center"/>
      </w:pPr>
      <w:r>
        <w:t>ФОРМА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2D2637" w:rsidP="00EB3009">
      <w:pPr>
        <w:widowControl w:val="0"/>
        <w:suppressLineNumbers/>
        <w:suppressAutoHyphens/>
        <w:jc w:val="center"/>
      </w:pPr>
      <w:r>
        <w:t>Акт возврата арендуемого участка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по договору аренды участка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2D2637" w:rsidRDefault="002D2637" w:rsidP="00EB3009">
      <w:pPr>
        <w:widowControl w:val="0"/>
        <w:suppressLineNumbers/>
        <w:suppressAutoHyphens/>
        <w:jc w:val="both"/>
      </w:pPr>
    </w:p>
    <w:p w:rsidR="002D2637" w:rsidRDefault="002D2637" w:rsidP="00EB3009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>2. Стороны взаимных претензий не имеют.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 xml:space="preserve">3. Настоящий Акт составлен в </w:t>
      </w:r>
      <w:r w:rsidR="00811A80">
        <w:t>2</w:t>
      </w:r>
      <w:r>
        <w:t xml:space="preserve"> (</w:t>
      </w:r>
      <w:r w:rsidR="00811A80">
        <w:t>двух</w:t>
      </w:r>
      <w:r>
        <w:t>) экземплярах, имеющих равную юридическую силу.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Подписи сторон: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F12C76" w:rsidRDefault="00F12C7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  <w:sectPr w:rsidR="00D14426" w:rsidSect="002D47A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14426" w:rsidRDefault="00D14426" w:rsidP="00EB3009">
      <w:pPr>
        <w:widowControl w:val="0"/>
        <w:ind w:firstLine="709"/>
        <w:jc w:val="both"/>
      </w:pP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Приложение 3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 xml:space="preserve">к договору аренды Участка 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от «      »                           202</w:t>
      </w:r>
      <w:r w:rsidR="00B07B07">
        <w:rPr>
          <w:rFonts w:eastAsia="Calibri"/>
          <w:lang w:eastAsia="en-US"/>
        </w:rPr>
        <w:t xml:space="preserve">  </w:t>
      </w:r>
      <w:r w:rsidRPr="0050047D">
        <w:rPr>
          <w:rFonts w:eastAsia="Calibri"/>
          <w:lang w:eastAsia="en-US"/>
        </w:rPr>
        <w:t xml:space="preserve"> г  №___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План (чертёж, схема) Участка</w:t>
      </w:r>
    </w:p>
    <w:p w:rsidR="00D14426" w:rsidRPr="00011D07" w:rsidRDefault="00D14426" w:rsidP="00EB3009">
      <w:pPr>
        <w:widowControl w:val="0"/>
        <w:jc w:val="center"/>
        <w:rPr>
          <w:rFonts w:eastAsia="Calibri"/>
          <w:u w:val="single"/>
          <w:lang w:eastAsia="en-US"/>
        </w:rPr>
      </w:pPr>
      <w:r w:rsidRPr="00011D07">
        <w:rPr>
          <w:rFonts w:eastAsia="Calibri"/>
          <w:u w:val="single"/>
          <w:lang w:eastAsia="en-US"/>
        </w:rPr>
        <w:t>24:01:</w:t>
      </w:r>
      <w:r w:rsidR="00D61CF4">
        <w:rPr>
          <w:rFonts w:eastAsia="Calibri"/>
          <w:u w:val="single"/>
          <w:lang w:eastAsia="en-US"/>
        </w:rPr>
        <w:t>210100</w:t>
      </w:r>
      <w:r w:rsidR="001257DA">
        <w:rPr>
          <w:rFonts w:eastAsia="Calibri"/>
          <w:u w:val="single"/>
          <w:lang w:eastAsia="en-US"/>
        </w:rPr>
        <w:t>8</w:t>
      </w:r>
      <w:r w:rsidR="00D61CF4">
        <w:rPr>
          <w:rFonts w:eastAsia="Calibri"/>
          <w:u w:val="single"/>
          <w:lang w:eastAsia="en-US"/>
        </w:rPr>
        <w:t>:</w:t>
      </w:r>
      <w:r w:rsidR="001257DA">
        <w:rPr>
          <w:rFonts w:eastAsia="Calibri"/>
          <w:u w:val="single"/>
          <w:lang w:eastAsia="en-US"/>
        </w:rPr>
        <w:t>340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50047D">
        <w:rPr>
          <w:rFonts w:eastAsia="Calibri"/>
          <w:sz w:val="16"/>
          <w:szCs w:val="16"/>
          <w:lang w:eastAsia="en-US"/>
        </w:rPr>
        <w:t xml:space="preserve"> (кадастровый номер)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</w:p>
    <w:p w:rsidR="00D14426" w:rsidRDefault="001257DA" w:rsidP="00EB3009">
      <w:pPr>
        <w:widowControl w:val="0"/>
        <w:jc w:val="center"/>
      </w:pPr>
      <w:r>
        <w:rPr>
          <w:noProof/>
        </w:rPr>
        <w:drawing>
          <wp:inline distT="0" distB="0" distL="0" distR="0">
            <wp:extent cx="6766890" cy="4230800"/>
            <wp:effectExtent l="19050" t="19050" r="14910" b="17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80" cy="42302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426" w:rsidSect="00CE3FD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BA" w:rsidRDefault="00E929BA" w:rsidP="002D2637">
      <w:r>
        <w:separator/>
      </w:r>
    </w:p>
  </w:endnote>
  <w:endnote w:type="continuationSeparator" w:id="0">
    <w:p w:rsidR="00E929BA" w:rsidRDefault="00E929BA" w:rsidP="002D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BA" w:rsidRDefault="00E929BA" w:rsidP="002D2637">
      <w:r>
        <w:separator/>
      </w:r>
    </w:p>
  </w:footnote>
  <w:footnote w:type="continuationSeparator" w:id="0">
    <w:p w:rsidR="00E929BA" w:rsidRDefault="00E929BA" w:rsidP="002D2637">
      <w:r>
        <w:continuationSeparator/>
      </w:r>
    </w:p>
  </w:footnote>
  <w:footnote w:id="1">
    <w:p w:rsidR="002D2637" w:rsidRDefault="002D2637" w:rsidP="00244FC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5A52"/>
    <w:multiLevelType w:val="hybridMultilevel"/>
    <w:tmpl w:val="640A5E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96D1C63"/>
    <w:multiLevelType w:val="hybridMultilevel"/>
    <w:tmpl w:val="2AD0E63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37"/>
    <w:rsid w:val="000250B7"/>
    <w:rsid w:val="00072230"/>
    <w:rsid w:val="000A4A52"/>
    <w:rsid w:val="000B47D7"/>
    <w:rsid w:val="0010165B"/>
    <w:rsid w:val="00120CD1"/>
    <w:rsid w:val="00123BA0"/>
    <w:rsid w:val="001257DA"/>
    <w:rsid w:val="001B37F0"/>
    <w:rsid w:val="001C6D0F"/>
    <w:rsid w:val="001C7351"/>
    <w:rsid w:val="00203A69"/>
    <w:rsid w:val="00244FCE"/>
    <w:rsid w:val="00254D10"/>
    <w:rsid w:val="002551B1"/>
    <w:rsid w:val="00286E8E"/>
    <w:rsid w:val="002A41E2"/>
    <w:rsid w:val="002A7D57"/>
    <w:rsid w:val="002D2637"/>
    <w:rsid w:val="002D47A2"/>
    <w:rsid w:val="00313A42"/>
    <w:rsid w:val="003339FC"/>
    <w:rsid w:val="003A523B"/>
    <w:rsid w:val="003B6685"/>
    <w:rsid w:val="00403E78"/>
    <w:rsid w:val="00485C80"/>
    <w:rsid w:val="004B16BF"/>
    <w:rsid w:val="004C6379"/>
    <w:rsid w:val="0058705E"/>
    <w:rsid w:val="005A1FE4"/>
    <w:rsid w:val="005A4B06"/>
    <w:rsid w:val="005B29B7"/>
    <w:rsid w:val="005B5B9B"/>
    <w:rsid w:val="0066309B"/>
    <w:rsid w:val="006929EB"/>
    <w:rsid w:val="006A0099"/>
    <w:rsid w:val="006A5EE6"/>
    <w:rsid w:val="006C0B77"/>
    <w:rsid w:val="006C31A6"/>
    <w:rsid w:val="00707ADE"/>
    <w:rsid w:val="007118DD"/>
    <w:rsid w:val="0072684D"/>
    <w:rsid w:val="00730C4C"/>
    <w:rsid w:val="007E4075"/>
    <w:rsid w:val="00811A80"/>
    <w:rsid w:val="008242FF"/>
    <w:rsid w:val="008365FC"/>
    <w:rsid w:val="00856046"/>
    <w:rsid w:val="00870751"/>
    <w:rsid w:val="0089028D"/>
    <w:rsid w:val="008A651E"/>
    <w:rsid w:val="00902713"/>
    <w:rsid w:val="009133E2"/>
    <w:rsid w:val="00922C48"/>
    <w:rsid w:val="00982D0D"/>
    <w:rsid w:val="00A6327A"/>
    <w:rsid w:val="00A8015B"/>
    <w:rsid w:val="00A853B7"/>
    <w:rsid w:val="00AB41F4"/>
    <w:rsid w:val="00AD1D12"/>
    <w:rsid w:val="00AF23EB"/>
    <w:rsid w:val="00B07B07"/>
    <w:rsid w:val="00B3360C"/>
    <w:rsid w:val="00B4398A"/>
    <w:rsid w:val="00B915B7"/>
    <w:rsid w:val="00BC3C20"/>
    <w:rsid w:val="00C52BB7"/>
    <w:rsid w:val="00C92C1D"/>
    <w:rsid w:val="00CB2066"/>
    <w:rsid w:val="00CE3FD1"/>
    <w:rsid w:val="00D14426"/>
    <w:rsid w:val="00D156A6"/>
    <w:rsid w:val="00D36BAB"/>
    <w:rsid w:val="00D61CF4"/>
    <w:rsid w:val="00DB143B"/>
    <w:rsid w:val="00DF4F1F"/>
    <w:rsid w:val="00E35BE2"/>
    <w:rsid w:val="00E55759"/>
    <w:rsid w:val="00E65083"/>
    <w:rsid w:val="00E929BA"/>
    <w:rsid w:val="00EA59DF"/>
    <w:rsid w:val="00EB3009"/>
    <w:rsid w:val="00EC62DE"/>
    <w:rsid w:val="00EC7672"/>
    <w:rsid w:val="00EE4070"/>
    <w:rsid w:val="00F01DA7"/>
    <w:rsid w:val="00F12C76"/>
    <w:rsid w:val="00F40F4B"/>
    <w:rsid w:val="00F714FB"/>
    <w:rsid w:val="00F805AD"/>
    <w:rsid w:val="00FB3D9B"/>
    <w:rsid w:val="00FD3296"/>
    <w:rsid w:val="00FE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63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3">
    <w:name w:val="Hyperlink"/>
    <w:rsid w:val="002D2637"/>
    <w:rPr>
      <w:color w:val="0000FF"/>
      <w:u w:val="single"/>
    </w:rPr>
  </w:style>
  <w:style w:type="paragraph" w:customStyle="1" w:styleId="Default">
    <w:name w:val="Default"/>
    <w:uiPriority w:val="99"/>
    <w:rsid w:val="002D2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rsid w:val="002D263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D2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D2637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2D2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2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2D2637"/>
  </w:style>
  <w:style w:type="paragraph" w:customStyle="1" w:styleId="ConsNormal">
    <w:name w:val="ConsNormal"/>
    <w:rsid w:val="002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42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30C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C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C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C4C"/>
    <w:rPr>
      <w:b/>
      <w:bCs/>
    </w:rPr>
  </w:style>
  <w:style w:type="paragraph" w:styleId="af0">
    <w:name w:val="List Paragraph"/>
    <w:basedOn w:val="a"/>
    <w:uiPriority w:val="34"/>
    <w:qFormat/>
    <w:rsid w:val="00286E8E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F924B8B9A942047955BC436F50ABDDEAADC22E7A2748A52656CF6DC47ED45E11AA0E5C00E7698M72A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523FA27C782C1FD2AB286191035611ADEEDB5F8DFEFED97B62E4689E8EDC29160B41ABA806E0056E024E9158FFD50232C56B582495oB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2023-10-30T08:24:00Z</dcterms:created>
  <dcterms:modified xsi:type="dcterms:W3CDTF">2024-02-06T04:01:00Z</dcterms:modified>
</cp:coreProperties>
</file>