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41" w:rsidRDefault="00E75F7F" w:rsidP="00F00441">
      <w:pPr>
        <w:pStyle w:val="Default"/>
        <w:jc w:val="center"/>
        <w:rPr>
          <w:b/>
          <w:bCs/>
        </w:rPr>
      </w:pPr>
      <w:r>
        <w:rPr>
          <w:b/>
          <w:bCs/>
        </w:rPr>
        <w:t>Извещение о проведени</w:t>
      </w:r>
      <w:r w:rsidR="00556944">
        <w:rPr>
          <w:b/>
          <w:bCs/>
        </w:rPr>
        <w:t>е</w:t>
      </w:r>
      <w:r>
        <w:rPr>
          <w:b/>
          <w:bCs/>
        </w:rPr>
        <w:t xml:space="preserve"> </w:t>
      </w:r>
      <w:r w:rsidRPr="00FE451C">
        <w:rPr>
          <w:b/>
          <w:bCs/>
        </w:rPr>
        <w:t>аукцион</w:t>
      </w:r>
      <w:r>
        <w:rPr>
          <w:b/>
          <w:bCs/>
        </w:rPr>
        <w:t>а</w:t>
      </w:r>
      <w:r w:rsidRPr="00FE451C">
        <w:rPr>
          <w:b/>
          <w:bCs/>
        </w:rPr>
        <w:t xml:space="preserve"> </w:t>
      </w:r>
      <w:r w:rsidR="00F00441">
        <w:rPr>
          <w:b/>
          <w:bCs/>
        </w:rPr>
        <w:t>в электронной форме</w:t>
      </w:r>
    </w:p>
    <w:p w:rsidR="00CA0250" w:rsidRDefault="00CA0250" w:rsidP="004C6077">
      <w:pPr>
        <w:pStyle w:val="Default"/>
        <w:jc w:val="center"/>
        <w:rPr>
          <w:b/>
          <w:bCs/>
        </w:rPr>
      </w:pPr>
    </w:p>
    <w:p w:rsidR="00F00441" w:rsidRDefault="00E75F7F" w:rsidP="0089458C">
      <w:pPr>
        <w:pStyle w:val="Default"/>
        <w:numPr>
          <w:ilvl w:val="0"/>
          <w:numId w:val="26"/>
        </w:numPr>
        <w:tabs>
          <w:tab w:val="left" w:pos="709"/>
          <w:tab w:val="left" w:pos="1134"/>
        </w:tabs>
        <w:ind w:left="0" w:firstLine="851"/>
        <w:jc w:val="both"/>
      </w:pPr>
      <w:r w:rsidRPr="00D41F98">
        <w:rPr>
          <w:b/>
        </w:rPr>
        <w:t>Организатор аукциона</w:t>
      </w:r>
      <w:r>
        <w:t xml:space="preserve">: </w:t>
      </w:r>
    </w:p>
    <w:p w:rsidR="00E75F7F" w:rsidRPr="005D424F" w:rsidRDefault="00E75F7F" w:rsidP="0089458C">
      <w:pPr>
        <w:pStyle w:val="Default"/>
        <w:tabs>
          <w:tab w:val="left" w:pos="709"/>
          <w:tab w:val="left" w:pos="1134"/>
        </w:tabs>
        <w:ind w:firstLine="851"/>
        <w:jc w:val="both"/>
      </w:pPr>
      <w:r>
        <w:t xml:space="preserve">Районный отдел по управлению муниципальным имуществом </w:t>
      </w:r>
      <w:r w:rsidRPr="005D424F">
        <w:t>администрации</w:t>
      </w:r>
      <w:r>
        <w:t xml:space="preserve"> </w:t>
      </w:r>
      <w:r w:rsidRPr="005D424F">
        <w:t xml:space="preserve">Абанского района Красноярского края </w:t>
      </w:r>
      <w:r w:rsidR="00F00441">
        <w:t xml:space="preserve">(далее – Организатор аукциона), </w:t>
      </w:r>
      <w:r w:rsidRPr="005D424F">
        <w:t>663740, Красноярский край, Абанский район, п.</w:t>
      </w:r>
      <w:r>
        <w:t xml:space="preserve"> </w:t>
      </w:r>
      <w:r w:rsidRPr="005D424F">
        <w:t>Абан, ул.</w:t>
      </w:r>
      <w:r>
        <w:t xml:space="preserve"> </w:t>
      </w:r>
      <w:r w:rsidRPr="005D424F">
        <w:t>Пионерская, 4</w:t>
      </w:r>
      <w:r>
        <w:t>,</w:t>
      </w:r>
      <w:r w:rsidRPr="005D424F">
        <w:t xml:space="preserve"> </w:t>
      </w:r>
      <w:proofErr w:type="spellStart"/>
      <w:r w:rsidRPr="005D424F">
        <w:t>каб</w:t>
      </w:r>
      <w:proofErr w:type="spellEnd"/>
      <w:r w:rsidRPr="005D424F">
        <w:t>.</w:t>
      </w:r>
      <w:r>
        <w:t xml:space="preserve"> </w:t>
      </w:r>
      <w:r w:rsidR="00AE5825">
        <w:t>105</w:t>
      </w:r>
      <w:r w:rsidRPr="005D424F">
        <w:t>,</w:t>
      </w:r>
      <w:r>
        <w:t xml:space="preserve"> </w:t>
      </w:r>
      <w:r w:rsidR="00AE5825">
        <w:t>106</w:t>
      </w:r>
      <w:r w:rsidR="00FD41ED">
        <w:t>,</w:t>
      </w:r>
      <w:r w:rsidRPr="005D424F">
        <w:t xml:space="preserve"> тел.</w:t>
      </w:r>
      <w:r>
        <w:t xml:space="preserve"> (8-391</w:t>
      </w:r>
      <w:r w:rsidR="00FD41ED">
        <w:t>-</w:t>
      </w:r>
      <w:r w:rsidRPr="005D424F">
        <w:t>63</w:t>
      </w:r>
      <w:r>
        <w:t>)</w:t>
      </w:r>
      <w:r w:rsidR="00AE5825">
        <w:t xml:space="preserve"> </w:t>
      </w:r>
      <w:r w:rsidRPr="005D424F">
        <w:t>22-6-12, 22-3-29</w:t>
      </w:r>
      <w:r w:rsidR="00F00441">
        <w:t xml:space="preserve">, </w:t>
      </w:r>
      <w:r w:rsidR="00F00441">
        <w:rPr>
          <w:lang w:val="en-US"/>
        </w:rPr>
        <w:t>e</w:t>
      </w:r>
      <w:r w:rsidR="00F00441" w:rsidRPr="00F00441">
        <w:t>-</w:t>
      </w:r>
      <w:r w:rsidR="00F00441">
        <w:rPr>
          <w:lang w:val="en-US"/>
        </w:rPr>
        <w:t>mail</w:t>
      </w:r>
      <w:r w:rsidR="00F00441" w:rsidRPr="00F00441">
        <w:t xml:space="preserve">: </w:t>
      </w:r>
      <w:proofErr w:type="spellStart"/>
      <w:r w:rsidR="00F00441">
        <w:rPr>
          <w:lang w:val="en-US"/>
        </w:rPr>
        <w:t>aban</w:t>
      </w:r>
      <w:proofErr w:type="spellEnd"/>
      <w:r w:rsidR="00F00441" w:rsidRPr="00F00441">
        <w:t>-</w:t>
      </w:r>
      <w:proofErr w:type="spellStart"/>
      <w:r w:rsidR="00F00441">
        <w:rPr>
          <w:lang w:val="en-US"/>
        </w:rPr>
        <w:t>kumi</w:t>
      </w:r>
      <w:proofErr w:type="spellEnd"/>
      <w:r w:rsidR="00F00441" w:rsidRPr="00F00441">
        <w:t>@</w:t>
      </w:r>
      <w:proofErr w:type="spellStart"/>
      <w:r w:rsidR="00F00441">
        <w:rPr>
          <w:lang w:val="en-US"/>
        </w:rPr>
        <w:t>yandex</w:t>
      </w:r>
      <w:proofErr w:type="spellEnd"/>
      <w:r w:rsidR="00F00441" w:rsidRPr="00F00441">
        <w:t>.</w:t>
      </w:r>
      <w:proofErr w:type="spellStart"/>
      <w:r w:rsidR="00F00441">
        <w:rPr>
          <w:lang w:val="en-US"/>
        </w:rPr>
        <w:t>ru</w:t>
      </w:r>
      <w:proofErr w:type="spellEnd"/>
      <w:r w:rsidRPr="005D424F">
        <w:t>.</w:t>
      </w:r>
    </w:p>
    <w:p w:rsidR="00F00441" w:rsidRDefault="00E75F7F" w:rsidP="0089458C">
      <w:pPr>
        <w:pStyle w:val="Default"/>
        <w:numPr>
          <w:ilvl w:val="0"/>
          <w:numId w:val="26"/>
        </w:numPr>
        <w:tabs>
          <w:tab w:val="left" w:pos="709"/>
          <w:tab w:val="left" w:pos="1134"/>
        </w:tabs>
        <w:ind w:left="0" w:firstLine="851"/>
        <w:jc w:val="both"/>
      </w:pPr>
      <w:r w:rsidRPr="00D41F98">
        <w:rPr>
          <w:b/>
        </w:rPr>
        <w:t>Уполномоченный орган</w:t>
      </w:r>
      <w:r>
        <w:rPr>
          <w:b/>
        </w:rPr>
        <w:t>,</w:t>
      </w:r>
      <w:r w:rsidRPr="00D41F98">
        <w:rPr>
          <w:b/>
        </w:rPr>
        <w:t xml:space="preserve"> принявший решение о проведени</w:t>
      </w:r>
      <w:r>
        <w:rPr>
          <w:b/>
        </w:rPr>
        <w:t>е</w:t>
      </w:r>
      <w:r w:rsidRPr="00D41F98">
        <w:rPr>
          <w:b/>
        </w:rPr>
        <w:t xml:space="preserve"> аукциона</w:t>
      </w:r>
      <w:r w:rsidR="00F00441">
        <w:t>:</w:t>
      </w:r>
      <w:r>
        <w:t xml:space="preserve"> </w:t>
      </w:r>
      <w:r w:rsidRPr="005D424F">
        <w:t xml:space="preserve"> </w:t>
      </w:r>
    </w:p>
    <w:p w:rsidR="00E75F7F" w:rsidRDefault="00F00441" w:rsidP="0089458C">
      <w:pPr>
        <w:pStyle w:val="Default"/>
        <w:tabs>
          <w:tab w:val="left" w:pos="709"/>
          <w:tab w:val="left" w:pos="1134"/>
        </w:tabs>
        <w:ind w:firstLine="851"/>
        <w:jc w:val="both"/>
      </w:pPr>
      <w:r>
        <w:t>А</w:t>
      </w:r>
      <w:r w:rsidR="00E75F7F" w:rsidRPr="005D424F">
        <w:t>дминистраци</w:t>
      </w:r>
      <w:r w:rsidR="008A0094">
        <w:t>я</w:t>
      </w:r>
      <w:r w:rsidR="00E75F7F">
        <w:t xml:space="preserve"> </w:t>
      </w:r>
      <w:r w:rsidR="00E75F7F" w:rsidRPr="005D424F">
        <w:t>Абанского района Красноярского края</w:t>
      </w:r>
      <w:r w:rsidR="00E75F7F">
        <w:t>.</w:t>
      </w:r>
    </w:p>
    <w:p w:rsidR="00E75F7F" w:rsidRPr="005D424F" w:rsidRDefault="00E75F7F" w:rsidP="0089458C">
      <w:pPr>
        <w:pStyle w:val="Default"/>
        <w:tabs>
          <w:tab w:val="left" w:pos="709"/>
          <w:tab w:val="left" w:pos="1134"/>
        </w:tabs>
        <w:ind w:firstLine="851"/>
        <w:jc w:val="both"/>
      </w:pPr>
      <w:r w:rsidRPr="00FE3B9A">
        <w:t>Реквизиты решения о проведение аукциона</w:t>
      </w:r>
      <w:r w:rsidR="00FD47EB" w:rsidRPr="00FE3B9A">
        <w:t>:</w:t>
      </w:r>
      <w:r w:rsidRPr="00FE3B9A">
        <w:t xml:space="preserve"> распоряжени</w:t>
      </w:r>
      <w:r w:rsidR="00223263" w:rsidRPr="00FE3B9A">
        <w:t>е</w:t>
      </w:r>
      <w:r w:rsidRPr="00FE3B9A">
        <w:t xml:space="preserve"> администрации Абанского района от</w:t>
      </w:r>
      <w:r w:rsidR="00D000B7" w:rsidRPr="00FE3B9A">
        <w:t xml:space="preserve"> </w:t>
      </w:r>
      <w:r w:rsidR="009F7FE2" w:rsidRPr="00FE3B9A">
        <w:t>05.02.2024</w:t>
      </w:r>
      <w:r w:rsidR="00F77C5D" w:rsidRPr="00FE3B9A">
        <w:t xml:space="preserve"> № </w:t>
      </w:r>
      <w:r w:rsidR="009F7FE2" w:rsidRPr="00FE3B9A">
        <w:t>34</w:t>
      </w:r>
      <w:r w:rsidR="002437DC" w:rsidRPr="00FE3B9A">
        <w:t>-р</w:t>
      </w:r>
      <w:r w:rsidR="00C905A2" w:rsidRPr="00FE3B9A">
        <w:t xml:space="preserve">, распоряжение администрации Абанского района от </w:t>
      </w:r>
      <w:r w:rsidR="009F7FE2" w:rsidRPr="00FE3B9A">
        <w:t>05.02.2024</w:t>
      </w:r>
      <w:r w:rsidR="00C905A2" w:rsidRPr="00FE3B9A">
        <w:t xml:space="preserve"> № </w:t>
      </w:r>
      <w:r w:rsidR="009F7FE2" w:rsidRPr="00FE3B9A">
        <w:t>35-р</w:t>
      </w:r>
      <w:r w:rsidR="00FE3B9A" w:rsidRPr="00FE3B9A">
        <w:t>,</w:t>
      </w:r>
      <w:r w:rsidR="009F7FE2" w:rsidRPr="00FE3B9A">
        <w:t xml:space="preserve"> распоряжение администрации Абанского района от 05.02.2024 № 3</w:t>
      </w:r>
      <w:r w:rsidR="00FE3B9A" w:rsidRPr="00FE3B9A">
        <w:t>6-р,</w:t>
      </w:r>
      <w:r w:rsidR="009F7FE2" w:rsidRPr="00FE3B9A">
        <w:t xml:space="preserve"> распоряжение администрации Абанского района от 05.02.2024 № 3</w:t>
      </w:r>
      <w:r w:rsidR="00FE3B9A" w:rsidRPr="00FE3B9A">
        <w:t>7</w:t>
      </w:r>
      <w:r w:rsidR="009F7FE2" w:rsidRPr="00FE3B9A">
        <w:t>-р.</w:t>
      </w:r>
    </w:p>
    <w:p w:rsidR="0089458C" w:rsidRPr="0089458C" w:rsidRDefault="0089458C" w:rsidP="0089458C">
      <w:pPr>
        <w:pStyle w:val="Default"/>
        <w:numPr>
          <w:ilvl w:val="0"/>
          <w:numId w:val="26"/>
        </w:numPr>
        <w:tabs>
          <w:tab w:val="left" w:pos="709"/>
          <w:tab w:val="left" w:pos="1134"/>
        </w:tabs>
        <w:ind w:left="0" w:firstLine="851"/>
        <w:jc w:val="both"/>
      </w:pPr>
      <w:r>
        <w:rPr>
          <w:b/>
        </w:rPr>
        <w:t>Форма, м</w:t>
      </w:r>
      <w:r w:rsidR="00E75F7F" w:rsidRPr="0057250A">
        <w:rPr>
          <w:b/>
        </w:rPr>
        <w:t xml:space="preserve">есто, дата, время </w:t>
      </w:r>
      <w:r w:rsidR="00E75F7F" w:rsidRPr="009009B8">
        <w:rPr>
          <w:b/>
        </w:rPr>
        <w:t>проведения аукциона:</w:t>
      </w:r>
    </w:p>
    <w:p w:rsidR="0089458C" w:rsidRDefault="0089458C" w:rsidP="0089458C">
      <w:pPr>
        <w:pStyle w:val="Default"/>
        <w:tabs>
          <w:tab w:val="left" w:pos="709"/>
        </w:tabs>
        <w:ind w:firstLine="851"/>
        <w:jc w:val="both"/>
      </w:pPr>
      <w:r>
        <w:t xml:space="preserve">Аукцион проводится в электронной форме. </w:t>
      </w:r>
    </w:p>
    <w:p w:rsidR="0089458C" w:rsidRDefault="0089458C" w:rsidP="0089458C">
      <w:pPr>
        <w:pStyle w:val="Default"/>
        <w:tabs>
          <w:tab w:val="left" w:pos="709"/>
        </w:tabs>
        <w:ind w:firstLine="851"/>
        <w:jc w:val="both"/>
      </w:pPr>
      <w:r>
        <w:t xml:space="preserve">Оператор электронной площадки: </w:t>
      </w:r>
      <w:r w:rsidRPr="0089458C">
        <w:t xml:space="preserve">Акционерное общество «Сбербанк - Автоматизированная система торгов» </w:t>
      </w:r>
      <w:r>
        <w:t>(АО «</w:t>
      </w:r>
      <w:proofErr w:type="spellStart"/>
      <w:r>
        <w:t>Сбербанк-АСТ</w:t>
      </w:r>
      <w:proofErr w:type="spellEnd"/>
      <w:r>
        <w:t xml:space="preserve">») (далее – Оператор электронной площадки). </w:t>
      </w:r>
    </w:p>
    <w:p w:rsidR="0089458C" w:rsidRDefault="0089458C" w:rsidP="0089458C">
      <w:pPr>
        <w:pStyle w:val="Default"/>
        <w:tabs>
          <w:tab w:val="left" w:pos="709"/>
        </w:tabs>
        <w:ind w:firstLine="851"/>
        <w:jc w:val="both"/>
      </w:pPr>
      <w:r>
        <w:t xml:space="preserve">Адрес Оператора электронной площадки: </w:t>
      </w:r>
      <w:r w:rsidRPr="0089458C">
        <w:t>119435, город Москва,</w:t>
      </w:r>
      <w:r w:rsidRPr="0089458C">
        <w:br/>
        <w:t>Большой Саввинский переулок,</w:t>
      </w:r>
      <w:r>
        <w:t xml:space="preserve"> дом 12, строение 9, телефон: </w:t>
      </w:r>
      <w:r w:rsidRPr="0089458C">
        <w:t>8 (800) 302-29-99 – для регионов</w:t>
      </w:r>
      <w:r>
        <w:t>, 8</w:t>
      </w:r>
      <w:r w:rsidRPr="0089458C">
        <w:t xml:space="preserve"> (495) 787-29-97/99 – для Москвы</w:t>
      </w:r>
      <w:r>
        <w:t>, 8</w:t>
      </w:r>
      <w:r w:rsidRPr="0089458C">
        <w:t xml:space="preserve"> (495) 539-59-23 – для Москвы</w:t>
      </w:r>
      <w:r>
        <w:t xml:space="preserve">, </w:t>
      </w:r>
      <w:proofErr w:type="spellStart"/>
      <w:r>
        <w:t>e-mail</w:t>
      </w:r>
      <w:proofErr w:type="spellEnd"/>
      <w:r>
        <w:t xml:space="preserve">: </w:t>
      </w:r>
      <w:proofErr w:type="spellStart"/>
      <w:r w:rsidRPr="0089458C">
        <w:t>info@sberbank-ast.ru</w:t>
      </w:r>
      <w:proofErr w:type="spellEnd"/>
      <w:r>
        <w:t xml:space="preserve">, </w:t>
      </w:r>
      <w:proofErr w:type="spellStart"/>
      <w:r w:rsidRPr="0089458C">
        <w:t>company@sberbank-ast.ru</w:t>
      </w:r>
      <w:proofErr w:type="spellEnd"/>
      <w:r>
        <w:t>. Адрес электронной площадки: http://</w:t>
      </w:r>
      <w:r w:rsidRPr="0089458C">
        <w:t xml:space="preserve"> https:// </w:t>
      </w:r>
      <w:proofErr w:type="spellStart"/>
      <w:r>
        <w:t>sberbank-ast.ru</w:t>
      </w:r>
      <w:proofErr w:type="spellEnd"/>
      <w:r>
        <w:t xml:space="preserve">. </w:t>
      </w:r>
    </w:p>
    <w:p w:rsidR="00DE7162" w:rsidRDefault="00DE7162" w:rsidP="00DE7162">
      <w:pPr>
        <w:pStyle w:val="Default"/>
        <w:numPr>
          <w:ilvl w:val="0"/>
          <w:numId w:val="26"/>
        </w:numPr>
        <w:tabs>
          <w:tab w:val="left" w:pos="709"/>
          <w:tab w:val="left" w:pos="1134"/>
        </w:tabs>
        <w:ind w:left="0" w:firstLine="851"/>
        <w:jc w:val="both"/>
      </w:pPr>
      <w:r w:rsidRPr="00DE7162">
        <w:rPr>
          <w:b/>
        </w:rPr>
        <w:t>Предмет аукциона</w:t>
      </w:r>
    </w:p>
    <w:p w:rsidR="00F6273A" w:rsidRDefault="00DE7162" w:rsidP="0079326F">
      <w:pPr>
        <w:pStyle w:val="Default"/>
        <w:tabs>
          <w:tab w:val="left" w:pos="709"/>
          <w:tab w:val="left" w:pos="1134"/>
        </w:tabs>
        <w:ind w:firstLine="851"/>
        <w:jc w:val="both"/>
      </w:pPr>
      <w:r w:rsidRPr="00DE7162">
        <w:rPr>
          <w:b/>
        </w:rPr>
        <w:t>Лот 1 -</w:t>
      </w:r>
      <w:r>
        <w:t xml:space="preserve"> Право на заключение договора аренды земельного участка с кадастровым номером </w:t>
      </w:r>
      <w:r w:rsidR="00660D63" w:rsidRPr="00660D63">
        <w:t>24:01:2101008:340</w:t>
      </w:r>
      <w:r>
        <w:t xml:space="preserve">, расположенного по адресу (местоположение): </w:t>
      </w:r>
      <w:r w:rsidR="00660D63" w:rsidRPr="00660D63">
        <w:t>Российская Федерация, Красноярский край, Абанский район, п. Абан, ул. В. Турова, 6А</w:t>
      </w:r>
      <w:r>
        <w:t xml:space="preserve">. Разрешенное использование: </w:t>
      </w:r>
      <w:r w:rsidR="00660D63" w:rsidRPr="00660D63">
        <w:t>Магазины (код 4.4)</w:t>
      </w:r>
      <w:r w:rsidRPr="007E008D">
        <w:t>.</w:t>
      </w:r>
      <w:r>
        <w:t xml:space="preserve"> Общая площадь</w:t>
      </w:r>
      <w:r w:rsidR="00BC750B">
        <w:t xml:space="preserve">: </w:t>
      </w:r>
      <w:r w:rsidR="00660D63">
        <w:t>1381</w:t>
      </w:r>
      <w:r w:rsidR="00BC750B">
        <w:t xml:space="preserve"> кв.м.</w:t>
      </w:r>
      <w:r>
        <w:t xml:space="preserve">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F6273A" w:rsidRDefault="00DE7162" w:rsidP="0079326F">
      <w:pPr>
        <w:pStyle w:val="Default"/>
        <w:tabs>
          <w:tab w:val="left" w:pos="709"/>
          <w:tab w:val="left" w:pos="1134"/>
        </w:tabs>
        <w:ind w:firstLine="851"/>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F6273A" w:rsidRDefault="00DE7162" w:rsidP="0079326F">
      <w:pPr>
        <w:pStyle w:val="Default"/>
        <w:tabs>
          <w:tab w:val="left" w:pos="709"/>
          <w:tab w:val="left" w:pos="1134"/>
        </w:tabs>
        <w:ind w:firstLine="851"/>
        <w:jc w:val="both"/>
      </w:pPr>
      <w:r>
        <w:t xml:space="preserve">Государственная собственность на земельный участок не разграничена. Права на земельный участок не зарегистрированы. </w:t>
      </w:r>
    </w:p>
    <w:p w:rsidR="00F6273A" w:rsidRDefault="00DE7162" w:rsidP="0079326F">
      <w:pPr>
        <w:pStyle w:val="Default"/>
        <w:tabs>
          <w:tab w:val="left" w:pos="709"/>
          <w:tab w:val="left" w:pos="1134"/>
        </w:tabs>
        <w:ind w:firstLine="851"/>
        <w:jc w:val="both"/>
      </w:pPr>
      <w:r>
        <w:t xml:space="preserve">Категория земель: «Земли населенных пунктов». </w:t>
      </w:r>
    </w:p>
    <w:p w:rsidR="00916596" w:rsidRPr="00064432" w:rsidRDefault="00DE7162" w:rsidP="00916596">
      <w:pPr>
        <w:pStyle w:val="Default"/>
        <w:tabs>
          <w:tab w:val="left" w:pos="709"/>
          <w:tab w:val="left" w:pos="1134"/>
        </w:tabs>
        <w:ind w:firstLine="851"/>
        <w:jc w:val="both"/>
      </w:pPr>
      <w:r>
        <w:t xml:space="preserve">В соответствии с Правилами землепользования и застройки </w:t>
      </w:r>
      <w:r w:rsidR="0079326F">
        <w:t>муниципального образования сельского поселения Абанский сельсовет Абанского района Красноярского края</w:t>
      </w:r>
      <w:r>
        <w:t xml:space="preserve">, утвержденными Решением </w:t>
      </w:r>
      <w:r w:rsidR="0079326F">
        <w:t>Абанского сельского Совета депутатов Абанского района Красноярского края от 27.03.2013 № 37-128Р</w:t>
      </w:r>
      <w:r>
        <w:t xml:space="preserve"> </w:t>
      </w:r>
      <w:r w:rsidR="0079326F">
        <w:t>земельный участок о</w:t>
      </w:r>
      <w:bookmarkStart w:id="0" w:name="_Toc466631192"/>
      <w:r w:rsidR="00916596">
        <w:t xml:space="preserve">тносится к территориальной зоне </w:t>
      </w:r>
      <w:bookmarkEnd w:id="0"/>
      <w:r w:rsidR="00660D63" w:rsidRPr="0089058B">
        <w:rPr>
          <w:szCs w:val="16"/>
        </w:rPr>
        <w:t xml:space="preserve">«Административно </w:t>
      </w:r>
      <w:proofErr w:type="gramStart"/>
      <w:r w:rsidR="00660D63" w:rsidRPr="0089058B">
        <w:rPr>
          <w:szCs w:val="16"/>
        </w:rPr>
        <w:t>деловая</w:t>
      </w:r>
      <w:proofErr w:type="gramEnd"/>
      <w:r w:rsidR="00660D63" w:rsidRPr="0089058B">
        <w:rPr>
          <w:szCs w:val="16"/>
        </w:rPr>
        <w:t>» (О1-1)</w:t>
      </w:r>
      <w:r w:rsidR="00916596">
        <w:t>.</w:t>
      </w:r>
    </w:p>
    <w:p w:rsidR="00660D63" w:rsidRPr="00C657B5" w:rsidRDefault="00DE7162" w:rsidP="00C657B5">
      <w:pPr>
        <w:pStyle w:val="af"/>
        <w:tabs>
          <w:tab w:val="left" w:pos="176"/>
        </w:tabs>
        <w:ind w:left="35"/>
        <w:rPr>
          <w:color w:val="000000"/>
          <w:sz w:val="24"/>
          <w:szCs w:val="24"/>
          <w:lang w:eastAsia="ru-RU"/>
        </w:rPr>
      </w:pPr>
      <w:proofErr w:type="gramStart"/>
      <w:r w:rsidRPr="00660D63">
        <w:rPr>
          <w:color w:val="000000"/>
          <w:sz w:val="24"/>
          <w:szCs w:val="24"/>
          <w:lang w:eastAsia="ru-RU"/>
        </w:rPr>
        <w:t xml:space="preserve">В зоне </w:t>
      </w:r>
      <w:r w:rsidR="00660D63" w:rsidRPr="00660D63">
        <w:rPr>
          <w:color w:val="000000"/>
          <w:sz w:val="24"/>
          <w:szCs w:val="24"/>
          <w:lang w:eastAsia="ru-RU"/>
        </w:rPr>
        <w:t>О1-1</w:t>
      </w:r>
      <w:r w:rsidRPr="00660D63">
        <w:rPr>
          <w:color w:val="000000"/>
          <w:sz w:val="24"/>
          <w:szCs w:val="24"/>
          <w:lang w:eastAsia="ru-RU"/>
        </w:rPr>
        <w:t xml:space="preserve"> установлены следующие предельные параметры разрешенного строительства: </w:t>
      </w:r>
      <w:r w:rsidR="00660D63" w:rsidRPr="00660D63">
        <w:rPr>
          <w:color w:val="000000"/>
          <w:sz w:val="24"/>
          <w:szCs w:val="24"/>
          <w:lang w:eastAsia="ru-RU"/>
        </w:rPr>
        <w:t>этажность зданий административно-делового назначения - до 16 этажей включительно;</w:t>
      </w:r>
      <w:r w:rsidR="00660D63">
        <w:rPr>
          <w:color w:val="000000"/>
          <w:sz w:val="24"/>
          <w:szCs w:val="24"/>
          <w:lang w:eastAsia="ru-RU"/>
        </w:rPr>
        <w:t xml:space="preserve"> </w:t>
      </w:r>
      <w:r w:rsidR="00660D63" w:rsidRPr="00660D63">
        <w:rPr>
          <w:color w:val="000000"/>
          <w:sz w:val="24"/>
          <w:szCs w:val="24"/>
          <w:lang w:eastAsia="ru-RU"/>
        </w:rPr>
        <w:t>этажность жилых домов - до 9 этажей включительно;</w:t>
      </w:r>
      <w:r w:rsidR="00660D63">
        <w:rPr>
          <w:color w:val="000000"/>
          <w:sz w:val="24"/>
          <w:szCs w:val="24"/>
          <w:lang w:eastAsia="ru-RU"/>
        </w:rPr>
        <w:t xml:space="preserve"> </w:t>
      </w:r>
      <w:r w:rsidR="00660D63" w:rsidRPr="00660D63">
        <w:rPr>
          <w:color w:val="000000"/>
          <w:sz w:val="24"/>
          <w:szCs w:val="24"/>
        </w:rPr>
        <w:t>коэффициент интенсивности использования территории - не более  0,99;</w:t>
      </w:r>
      <w:r w:rsidR="00660D63">
        <w:rPr>
          <w:color w:val="000000"/>
          <w:sz w:val="24"/>
          <w:szCs w:val="24"/>
        </w:rPr>
        <w:t xml:space="preserve"> </w:t>
      </w:r>
      <w:r w:rsidR="00660D63" w:rsidRPr="00660D63">
        <w:rPr>
          <w:color w:val="000000"/>
          <w:sz w:val="24"/>
          <w:szCs w:val="24"/>
          <w:lang w:eastAsia="ru-RU"/>
        </w:rPr>
        <w:t>коэффициент застройки  -   не более 0,19;</w:t>
      </w:r>
      <w:r w:rsidR="00660D63">
        <w:rPr>
          <w:color w:val="000000"/>
          <w:sz w:val="24"/>
          <w:szCs w:val="24"/>
          <w:lang w:eastAsia="ru-RU"/>
        </w:rPr>
        <w:t xml:space="preserve"> </w:t>
      </w:r>
      <w:r w:rsidR="00660D63" w:rsidRPr="00660D63">
        <w:rPr>
          <w:color w:val="000000"/>
          <w:sz w:val="24"/>
          <w:szCs w:val="24"/>
          <w:lang w:eastAsia="ru-RU"/>
        </w:rPr>
        <w:t>коэффициент свободных территорий -  не менее 0,81;</w:t>
      </w:r>
      <w:r w:rsidR="00C657B5">
        <w:rPr>
          <w:color w:val="000000"/>
          <w:sz w:val="24"/>
          <w:szCs w:val="24"/>
          <w:lang w:eastAsia="ru-RU"/>
        </w:rPr>
        <w:t xml:space="preserve"> </w:t>
      </w:r>
      <w:r w:rsidR="00660D63" w:rsidRPr="00C657B5">
        <w:rPr>
          <w:color w:val="000000"/>
          <w:sz w:val="24"/>
          <w:szCs w:val="24"/>
          <w:lang w:eastAsia="ru-RU"/>
        </w:rPr>
        <w:t xml:space="preserve">отступ от красных линий до линии регулирования застройки – не менее </w:t>
      </w:r>
      <w:smartTag w:uri="urn:schemas-microsoft-com:office:smarttags" w:element="metricconverter">
        <w:smartTagPr>
          <w:attr w:name="ProductID" w:val="3,5 метров"/>
        </w:smartTagPr>
        <w:r w:rsidR="00660D63" w:rsidRPr="00C657B5">
          <w:rPr>
            <w:color w:val="000000"/>
            <w:sz w:val="24"/>
            <w:szCs w:val="24"/>
            <w:lang w:eastAsia="ru-RU"/>
          </w:rPr>
          <w:t>3,5 метров</w:t>
        </w:r>
      </w:smartTag>
      <w:r w:rsidR="00660D63" w:rsidRPr="00C657B5">
        <w:rPr>
          <w:color w:val="000000"/>
          <w:sz w:val="24"/>
          <w:szCs w:val="24"/>
          <w:lang w:eastAsia="ru-RU"/>
        </w:rPr>
        <w:t>.</w:t>
      </w:r>
      <w:proofErr w:type="gramEnd"/>
    </w:p>
    <w:p w:rsidR="00C657B5" w:rsidRDefault="00660D63" w:rsidP="00C657B5">
      <w:pPr>
        <w:pStyle w:val="af"/>
        <w:tabs>
          <w:tab w:val="left" w:pos="176"/>
        </w:tabs>
        <w:ind w:left="35"/>
        <w:rPr>
          <w:sz w:val="24"/>
          <w:szCs w:val="24"/>
        </w:rPr>
      </w:pPr>
      <w:r w:rsidRPr="00660D63">
        <w:rPr>
          <w:color w:val="000000"/>
          <w:sz w:val="24"/>
          <w:szCs w:val="24"/>
          <w:lang w:eastAsia="ru-RU"/>
        </w:rPr>
        <w:t>Запрещается:</w:t>
      </w:r>
      <w:r w:rsidR="00C657B5">
        <w:rPr>
          <w:color w:val="000000"/>
          <w:sz w:val="24"/>
          <w:szCs w:val="24"/>
          <w:lang w:eastAsia="ru-RU"/>
        </w:rPr>
        <w:t xml:space="preserve"> </w:t>
      </w:r>
      <w:r w:rsidRPr="00660D63">
        <w:rPr>
          <w:sz w:val="24"/>
          <w:szCs w:val="24"/>
        </w:rPr>
        <w:t>строительство объектов делового и культурного назначения без устройства парковок для легк</w:t>
      </w:r>
      <w:r w:rsidR="00C657B5">
        <w:rPr>
          <w:sz w:val="24"/>
          <w:szCs w:val="24"/>
        </w:rPr>
        <w:t>ового автомобильного транспорта.</w:t>
      </w:r>
    </w:p>
    <w:p w:rsidR="00F6273A" w:rsidRDefault="00F6273A" w:rsidP="00C657B5">
      <w:pPr>
        <w:pStyle w:val="af"/>
        <w:tabs>
          <w:tab w:val="left" w:pos="176"/>
        </w:tabs>
        <w:ind w:left="35" w:firstLine="816"/>
        <w:rPr>
          <w:sz w:val="24"/>
          <w:szCs w:val="24"/>
        </w:rPr>
      </w:pPr>
      <w:r w:rsidRPr="00C657B5">
        <w:rPr>
          <w:sz w:val="24"/>
          <w:szCs w:val="24"/>
        </w:rPr>
        <w:lastRenderedPageBreak/>
        <w:t>Согласно Выписк</w:t>
      </w:r>
      <w:r w:rsidR="00C12E30">
        <w:rPr>
          <w:sz w:val="24"/>
          <w:szCs w:val="24"/>
        </w:rPr>
        <w:t>е</w:t>
      </w:r>
      <w:r w:rsidRPr="00C657B5">
        <w:rPr>
          <w:sz w:val="24"/>
          <w:szCs w:val="24"/>
        </w:rPr>
        <w:t xml:space="preserve"> из Единого государственного реестра недвижимости об объекте недвижимости от </w:t>
      </w:r>
      <w:r w:rsidR="00D6789D" w:rsidRPr="00D6789D">
        <w:rPr>
          <w:sz w:val="24"/>
          <w:szCs w:val="24"/>
        </w:rPr>
        <w:t>06.02</w:t>
      </w:r>
      <w:r w:rsidR="00C657B5" w:rsidRPr="00D6789D">
        <w:rPr>
          <w:sz w:val="24"/>
          <w:szCs w:val="24"/>
        </w:rPr>
        <w:t>.2024</w:t>
      </w:r>
      <w:r w:rsidRPr="00D6789D">
        <w:rPr>
          <w:sz w:val="24"/>
          <w:szCs w:val="24"/>
        </w:rPr>
        <w:t xml:space="preserve"> № КУВИ-001/20</w:t>
      </w:r>
      <w:r w:rsidR="00C657B5" w:rsidRPr="00D6789D">
        <w:rPr>
          <w:sz w:val="24"/>
          <w:szCs w:val="24"/>
        </w:rPr>
        <w:t>24</w:t>
      </w:r>
      <w:r w:rsidRPr="00D6789D">
        <w:rPr>
          <w:sz w:val="24"/>
          <w:szCs w:val="24"/>
        </w:rPr>
        <w:t>-</w:t>
      </w:r>
      <w:r w:rsidR="00D6789D" w:rsidRPr="00D6789D">
        <w:rPr>
          <w:sz w:val="24"/>
          <w:szCs w:val="24"/>
        </w:rPr>
        <w:t>37492930</w:t>
      </w:r>
      <w:r w:rsidRPr="00C657B5">
        <w:rPr>
          <w:sz w:val="24"/>
          <w:szCs w:val="24"/>
        </w:rPr>
        <w:t xml:space="preserve"> </w:t>
      </w:r>
      <w:r w:rsidR="00C12E30">
        <w:rPr>
          <w:sz w:val="24"/>
          <w:szCs w:val="24"/>
        </w:rPr>
        <w:t>в</w:t>
      </w:r>
      <w:r w:rsidR="00C12E30" w:rsidRPr="00C12E30">
        <w:rPr>
          <w:sz w:val="24"/>
          <w:szCs w:val="24"/>
        </w:rPr>
        <w:t xml:space="preserve"> отношении земельного участка зарегистрированы следующие ограничения (обременения):</w:t>
      </w:r>
    </w:p>
    <w:p w:rsidR="00C657B5" w:rsidRPr="00C657B5" w:rsidRDefault="00C657B5" w:rsidP="00C657B5">
      <w:pPr>
        <w:pStyle w:val="af"/>
        <w:tabs>
          <w:tab w:val="left" w:pos="176"/>
        </w:tabs>
        <w:ind w:left="35" w:firstLine="816"/>
        <w:rPr>
          <w:color w:val="000000"/>
          <w:sz w:val="24"/>
          <w:szCs w:val="24"/>
        </w:rPr>
      </w:pPr>
      <w:r w:rsidRPr="00C657B5">
        <w:rPr>
          <w:color w:val="000000"/>
          <w:sz w:val="24"/>
          <w:szCs w:val="24"/>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затопления, подтопления территорий, прилегающих к р. Абан в п. Абан Абанского района Красноярского края» от 13.04.2023 № 80</w:t>
      </w:r>
      <w:r w:rsidR="00C12E30">
        <w:rPr>
          <w:color w:val="000000"/>
          <w:sz w:val="24"/>
          <w:szCs w:val="24"/>
        </w:rPr>
        <w:t>,</w:t>
      </w:r>
      <w:r w:rsidRPr="00C657B5">
        <w:rPr>
          <w:color w:val="000000"/>
          <w:sz w:val="24"/>
          <w:szCs w:val="24"/>
        </w:rPr>
        <w:t xml:space="preserve"> выдан: Енисейское бассейновое водное управление; Содержание ограничения (обременения): ст. 67.1 Водного кодекса РФ от 03.06.2006 № 74-ФЗ (ред. от 01.05.2022г.)</w:t>
      </w:r>
      <w:r w:rsidR="00C12E30">
        <w:rPr>
          <w:color w:val="000000"/>
          <w:sz w:val="24"/>
          <w:szCs w:val="24"/>
        </w:rPr>
        <w:t>.</w:t>
      </w:r>
      <w:r w:rsidRPr="00C657B5">
        <w:rPr>
          <w:color w:val="000000"/>
          <w:sz w:val="24"/>
          <w:szCs w:val="24"/>
        </w:rPr>
        <w:t xml:space="preserve"> </w:t>
      </w:r>
    </w:p>
    <w:p w:rsidR="00C12E30" w:rsidRDefault="00C657B5" w:rsidP="00C657B5">
      <w:pPr>
        <w:pStyle w:val="af"/>
        <w:tabs>
          <w:tab w:val="left" w:pos="176"/>
        </w:tabs>
        <w:ind w:left="35" w:firstLine="816"/>
        <w:rPr>
          <w:color w:val="000000"/>
          <w:sz w:val="24"/>
          <w:szCs w:val="24"/>
        </w:rPr>
      </w:pPr>
      <w:r w:rsidRPr="00C657B5">
        <w:rPr>
          <w:color w:val="000000"/>
          <w:sz w:val="24"/>
          <w:szCs w:val="24"/>
        </w:rPr>
        <w:t xml:space="preserve">В границах зон затопления, подтопления запрещаются: </w:t>
      </w:r>
    </w:p>
    <w:p w:rsidR="00C12E30" w:rsidRDefault="00C657B5" w:rsidP="00C12E30">
      <w:pPr>
        <w:pStyle w:val="af"/>
        <w:numPr>
          <w:ilvl w:val="0"/>
          <w:numId w:val="28"/>
        </w:numPr>
        <w:tabs>
          <w:tab w:val="left" w:pos="176"/>
          <w:tab w:val="left" w:pos="1134"/>
        </w:tabs>
        <w:ind w:left="0" w:firstLine="851"/>
        <w:rPr>
          <w:color w:val="000000"/>
          <w:sz w:val="24"/>
          <w:szCs w:val="24"/>
        </w:rPr>
      </w:pPr>
      <w:r w:rsidRPr="00C657B5">
        <w:rPr>
          <w:color w:val="000000"/>
          <w:sz w:val="24"/>
          <w:szCs w:val="24"/>
        </w:rPr>
        <w:t xml:space="preserve">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rsidR="00C12E30" w:rsidRDefault="00C657B5" w:rsidP="00C12E30">
      <w:pPr>
        <w:pStyle w:val="af"/>
        <w:numPr>
          <w:ilvl w:val="0"/>
          <w:numId w:val="28"/>
        </w:numPr>
        <w:tabs>
          <w:tab w:val="left" w:pos="176"/>
          <w:tab w:val="left" w:pos="1134"/>
        </w:tabs>
        <w:ind w:left="0" w:firstLine="851"/>
        <w:rPr>
          <w:color w:val="000000"/>
          <w:sz w:val="24"/>
          <w:szCs w:val="24"/>
        </w:rPr>
      </w:pPr>
      <w:r w:rsidRPr="00C12E30">
        <w:rPr>
          <w:color w:val="000000"/>
          <w:sz w:val="24"/>
          <w:szCs w:val="24"/>
        </w:rPr>
        <w:t xml:space="preserve">использование сточных вод в целях повышения почвенного плодородия; </w:t>
      </w:r>
    </w:p>
    <w:p w:rsidR="00C12E30" w:rsidRDefault="00C657B5" w:rsidP="00C12E30">
      <w:pPr>
        <w:pStyle w:val="af"/>
        <w:numPr>
          <w:ilvl w:val="0"/>
          <w:numId w:val="28"/>
        </w:numPr>
        <w:tabs>
          <w:tab w:val="left" w:pos="176"/>
          <w:tab w:val="left" w:pos="1134"/>
        </w:tabs>
        <w:ind w:left="0" w:firstLine="851"/>
        <w:rPr>
          <w:color w:val="000000"/>
          <w:sz w:val="24"/>
          <w:szCs w:val="24"/>
        </w:rPr>
      </w:pPr>
      <w:r w:rsidRPr="00C12E30">
        <w:rPr>
          <w:color w:val="000000"/>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w:t>
      </w:r>
    </w:p>
    <w:p w:rsidR="00C657B5" w:rsidRPr="00C12E30" w:rsidRDefault="00C657B5" w:rsidP="00C12E30">
      <w:pPr>
        <w:pStyle w:val="af"/>
        <w:numPr>
          <w:ilvl w:val="0"/>
          <w:numId w:val="28"/>
        </w:numPr>
        <w:tabs>
          <w:tab w:val="left" w:pos="176"/>
          <w:tab w:val="left" w:pos="1134"/>
        </w:tabs>
        <w:ind w:left="0" w:firstLine="851"/>
        <w:rPr>
          <w:color w:val="000000"/>
          <w:sz w:val="24"/>
          <w:szCs w:val="24"/>
        </w:rPr>
      </w:pPr>
      <w:r w:rsidRPr="00C12E30">
        <w:rPr>
          <w:color w:val="000000"/>
          <w:sz w:val="24"/>
          <w:szCs w:val="24"/>
        </w:rPr>
        <w:t xml:space="preserve">осуществление авиационных мер по борьбе с вредными организмами. </w:t>
      </w:r>
    </w:p>
    <w:p w:rsidR="00C657B5" w:rsidRDefault="00C657B5" w:rsidP="00C657B5">
      <w:pPr>
        <w:pStyle w:val="af"/>
        <w:tabs>
          <w:tab w:val="left" w:pos="176"/>
        </w:tabs>
        <w:ind w:left="35" w:firstLine="816"/>
        <w:rPr>
          <w:color w:val="000000"/>
          <w:sz w:val="24"/>
          <w:szCs w:val="24"/>
        </w:rPr>
      </w:pPr>
      <w:r w:rsidRPr="00C657B5">
        <w:rPr>
          <w:color w:val="000000"/>
          <w:sz w:val="24"/>
          <w:szCs w:val="24"/>
        </w:rPr>
        <w:t>Реестровый номер границы: 24:01-6.796; Вид объекта реестра границ: Зона с особыми условиями использования территории; Вид зоны по документу: Зона подтопления на территории п. Абан Абанского района, прилегающая к зоне затопления водами р. Абан (территория слабого подтопления - при глубине залегания грунтовых вод от 2 до 3 м от поверхности); Тип зоны: Зоны с особыми условиями использования территории. Учетный номер части: 24:01:2101008:340/1. Площадь: 63 кв.м.</w:t>
      </w:r>
    </w:p>
    <w:p w:rsidR="00C12E30" w:rsidRDefault="00C12E30" w:rsidP="00C12E30">
      <w:pPr>
        <w:pStyle w:val="af"/>
        <w:tabs>
          <w:tab w:val="left" w:pos="176"/>
        </w:tabs>
        <w:ind w:left="35" w:firstLine="816"/>
        <w:rPr>
          <w:color w:val="000000"/>
          <w:sz w:val="24"/>
          <w:szCs w:val="24"/>
        </w:rPr>
      </w:pPr>
      <w:r w:rsidRPr="00C12E30">
        <w:rPr>
          <w:color w:val="000000"/>
          <w:sz w:val="24"/>
          <w:szCs w:val="24"/>
        </w:rPr>
        <w:t>ограничения прав на земельный участок, предусмотренные статьей 56 Земельного кодекса</w:t>
      </w:r>
      <w:r>
        <w:rPr>
          <w:color w:val="000000"/>
          <w:sz w:val="24"/>
          <w:szCs w:val="24"/>
        </w:rPr>
        <w:t xml:space="preserve"> </w:t>
      </w:r>
      <w:r w:rsidRPr="00C12E30">
        <w:rPr>
          <w:color w:val="000000"/>
          <w:sz w:val="24"/>
          <w:szCs w:val="24"/>
        </w:rPr>
        <w:t>Российской Федерации; Срок действия: не установлен; реквизи</w:t>
      </w:r>
      <w:r>
        <w:rPr>
          <w:color w:val="000000"/>
          <w:sz w:val="24"/>
          <w:szCs w:val="24"/>
        </w:rPr>
        <w:t>ты документа-основания: приказ «</w:t>
      </w:r>
      <w:r w:rsidRPr="00C12E30">
        <w:rPr>
          <w:color w:val="000000"/>
          <w:sz w:val="24"/>
          <w:szCs w:val="24"/>
        </w:rPr>
        <w:t>Об установлении зон</w:t>
      </w:r>
      <w:r>
        <w:rPr>
          <w:color w:val="000000"/>
          <w:sz w:val="24"/>
          <w:szCs w:val="24"/>
        </w:rPr>
        <w:t xml:space="preserve"> </w:t>
      </w:r>
      <w:r w:rsidRPr="00C12E30">
        <w:rPr>
          <w:color w:val="000000"/>
          <w:sz w:val="24"/>
          <w:szCs w:val="24"/>
        </w:rPr>
        <w:t>затопления, подтопления территорий, прилегающих к р. Абан в п. Абан Абанского района Красноярского края" от 13.04.2023</w:t>
      </w:r>
      <w:r>
        <w:rPr>
          <w:color w:val="000000"/>
          <w:sz w:val="24"/>
          <w:szCs w:val="24"/>
        </w:rPr>
        <w:t xml:space="preserve"> </w:t>
      </w:r>
      <w:r w:rsidRPr="00C12E30">
        <w:rPr>
          <w:color w:val="000000"/>
          <w:sz w:val="24"/>
          <w:szCs w:val="24"/>
        </w:rPr>
        <w:t>№ 80 выдан: Енисейское бассейновое водное управление; Содержание ограничения (обременения): ст. 67.1 Водного кодекса</w:t>
      </w:r>
      <w:r>
        <w:rPr>
          <w:color w:val="000000"/>
          <w:sz w:val="24"/>
          <w:szCs w:val="24"/>
        </w:rPr>
        <w:t xml:space="preserve"> </w:t>
      </w:r>
      <w:r w:rsidRPr="00C12E30">
        <w:rPr>
          <w:color w:val="000000"/>
          <w:sz w:val="24"/>
          <w:szCs w:val="24"/>
        </w:rPr>
        <w:t>РФ от 03.06.2006 N</w:t>
      </w:r>
      <w:r>
        <w:rPr>
          <w:color w:val="000000"/>
          <w:sz w:val="24"/>
          <w:szCs w:val="24"/>
        </w:rPr>
        <w:t xml:space="preserve"> 74-ФЗ (ред. от 01.05.2022г.).</w:t>
      </w:r>
    </w:p>
    <w:p w:rsidR="00C12E30" w:rsidRDefault="00C12E30" w:rsidP="00C12E30">
      <w:pPr>
        <w:pStyle w:val="af"/>
        <w:tabs>
          <w:tab w:val="left" w:pos="176"/>
        </w:tabs>
        <w:ind w:left="35" w:firstLine="816"/>
        <w:rPr>
          <w:color w:val="000000"/>
          <w:sz w:val="24"/>
          <w:szCs w:val="24"/>
        </w:rPr>
      </w:pPr>
      <w:r w:rsidRPr="00C12E30">
        <w:rPr>
          <w:color w:val="000000"/>
          <w:sz w:val="24"/>
          <w:szCs w:val="24"/>
        </w:rPr>
        <w:t xml:space="preserve">В границах зон затопления, подтопления запрещаются: </w:t>
      </w:r>
    </w:p>
    <w:p w:rsidR="00C12E30" w:rsidRPr="00C12E30" w:rsidRDefault="00C12E30" w:rsidP="00C12E30">
      <w:pPr>
        <w:pStyle w:val="af"/>
        <w:numPr>
          <w:ilvl w:val="0"/>
          <w:numId w:val="29"/>
        </w:numPr>
        <w:tabs>
          <w:tab w:val="left" w:pos="176"/>
          <w:tab w:val="left" w:pos="1134"/>
          <w:tab w:val="left" w:pos="1276"/>
        </w:tabs>
        <w:ind w:left="0" w:firstLine="851"/>
        <w:rPr>
          <w:color w:val="000000"/>
          <w:sz w:val="24"/>
          <w:szCs w:val="24"/>
        </w:rPr>
      </w:pPr>
      <w:r w:rsidRPr="00C12E30">
        <w:rPr>
          <w:color w:val="000000"/>
          <w:sz w:val="24"/>
          <w:szCs w:val="24"/>
        </w:rPr>
        <w:t xml:space="preserve">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rsidR="00C12E30" w:rsidRDefault="00C12E30" w:rsidP="00C12E30">
      <w:pPr>
        <w:pStyle w:val="af"/>
        <w:numPr>
          <w:ilvl w:val="0"/>
          <w:numId w:val="29"/>
        </w:numPr>
        <w:tabs>
          <w:tab w:val="left" w:pos="176"/>
          <w:tab w:val="left" w:pos="1134"/>
          <w:tab w:val="left" w:pos="1276"/>
        </w:tabs>
        <w:ind w:left="0" w:firstLine="851"/>
        <w:rPr>
          <w:color w:val="000000"/>
          <w:sz w:val="24"/>
          <w:szCs w:val="24"/>
        </w:rPr>
      </w:pPr>
      <w:r w:rsidRPr="00C12E30">
        <w:rPr>
          <w:color w:val="000000"/>
          <w:sz w:val="24"/>
          <w:szCs w:val="24"/>
        </w:rPr>
        <w:t>использование сточных вод в целях повышения почвенного</w:t>
      </w:r>
      <w:r>
        <w:rPr>
          <w:color w:val="000000"/>
          <w:sz w:val="24"/>
          <w:szCs w:val="24"/>
        </w:rPr>
        <w:t xml:space="preserve"> </w:t>
      </w:r>
      <w:r w:rsidRPr="00C12E30">
        <w:rPr>
          <w:color w:val="000000"/>
          <w:sz w:val="24"/>
          <w:szCs w:val="24"/>
        </w:rPr>
        <w:t xml:space="preserve">плодородия; </w:t>
      </w:r>
    </w:p>
    <w:p w:rsidR="00C12E30" w:rsidRDefault="00C12E30" w:rsidP="00C12E30">
      <w:pPr>
        <w:pStyle w:val="af"/>
        <w:numPr>
          <w:ilvl w:val="0"/>
          <w:numId w:val="29"/>
        </w:numPr>
        <w:tabs>
          <w:tab w:val="left" w:pos="176"/>
          <w:tab w:val="left" w:pos="1134"/>
          <w:tab w:val="left" w:pos="1276"/>
        </w:tabs>
        <w:ind w:left="0" w:firstLine="851"/>
        <w:rPr>
          <w:color w:val="000000"/>
          <w:sz w:val="24"/>
          <w:szCs w:val="24"/>
        </w:rPr>
      </w:pPr>
      <w:r w:rsidRPr="00C12E30">
        <w:rPr>
          <w:color w:val="000000"/>
          <w:sz w:val="24"/>
          <w:szCs w:val="24"/>
        </w:rPr>
        <w:t>размещение кладбищ, скотомогильников, объектов размещения отходов производства и потребления,</w:t>
      </w:r>
      <w:r>
        <w:rPr>
          <w:color w:val="000000"/>
          <w:sz w:val="24"/>
          <w:szCs w:val="24"/>
        </w:rPr>
        <w:t xml:space="preserve"> </w:t>
      </w:r>
      <w:r w:rsidRPr="00C12E30">
        <w:rPr>
          <w:color w:val="000000"/>
          <w:sz w:val="24"/>
          <w:szCs w:val="24"/>
        </w:rPr>
        <w:t xml:space="preserve">химических, взрывчатых, токсичных, отравляющих веществ, пунктов хранения и захоронения радиоактивных отходов; </w:t>
      </w:r>
    </w:p>
    <w:p w:rsidR="00C12E30" w:rsidRDefault="00C12E30" w:rsidP="00C12E30">
      <w:pPr>
        <w:pStyle w:val="af"/>
        <w:numPr>
          <w:ilvl w:val="0"/>
          <w:numId w:val="29"/>
        </w:numPr>
        <w:tabs>
          <w:tab w:val="left" w:pos="176"/>
          <w:tab w:val="left" w:pos="1134"/>
          <w:tab w:val="left" w:pos="1276"/>
        </w:tabs>
        <w:ind w:left="0" w:firstLine="851"/>
        <w:rPr>
          <w:color w:val="000000"/>
          <w:sz w:val="24"/>
          <w:szCs w:val="24"/>
        </w:rPr>
      </w:pPr>
      <w:r w:rsidRPr="00C12E30">
        <w:rPr>
          <w:color w:val="000000"/>
          <w:sz w:val="24"/>
          <w:szCs w:val="24"/>
        </w:rPr>
        <w:t>осуществление авиационных мер по б</w:t>
      </w:r>
      <w:r>
        <w:rPr>
          <w:color w:val="000000"/>
          <w:sz w:val="24"/>
          <w:szCs w:val="24"/>
        </w:rPr>
        <w:t>орьбе с вредными организмами.</w:t>
      </w:r>
      <w:r w:rsidRPr="00C12E30">
        <w:rPr>
          <w:color w:val="000000"/>
          <w:sz w:val="24"/>
          <w:szCs w:val="24"/>
        </w:rPr>
        <w:t xml:space="preserve"> </w:t>
      </w:r>
    </w:p>
    <w:p w:rsidR="00C12E30" w:rsidRPr="00C12E30" w:rsidRDefault="00C12E30" w:rsidP="00C12E30">
      <w:pPr>
        <w:pStyle w:val="af"/>
        <w:tabs>
          <w:tab w:val="left" w:pos="176"/>
          <w:tab w:val="left" w:pos="1134"/>
          <w:tab w:val="left" w:pos="1276"/>
        </w:tabs>
        <w:ind w:firstLine="701"/>
        <w:rPr>
          <w:color w:val="000000"/>
          <w:sz w:val="24"/>
          <w:szCs w:val="24"/>
        </w:rPr>
      </w:pPr>
      <w:r w:rsidRPr="00C12E30">
        <w:rPr>
          <w:color w:val="000000"/>
          <w:sz w:val="24"/>
          <w:szCs w:val="24"/>
        </w:rPr>
        <w:t>Реестровый номер границы: 24:01-6.795; Вид объекта</w:t>
      </w:r>
      <w:r>
        <w:rPr>
          <w:color w:val="000000"/>
          <w:sz w:val="24"/>
          <w:szCs w:val="24"/>
        </w:rPr>
        <w:t xml:space="preserve"> </w:t>
      </w:r>
      <w:r w:rsidRPr="00C12E30">
        <w:rPr>
          <w:color w:val="000000"/>
          <w:sz w:val="24"/>
          <w:szCs w:val="24"/>
        </w:rPr>
        <w:t>реестра границ: Зона с особыми условиями использования территории; Вид зоны по документу: Зона подтопления на</w:t>
      </w:r>
      <w:r w:rsidRPr="00C12E30">
        <w:t xml:space="preserve"> </w:t>
      </w:r>
      <w:r w:rsidRPr="00C12E30">
        <w:rPr>
          <w:color w:val="000000"/>
          <w:sz w:val="24"/>
          <w:szCs w:val="24"/>
        </w:rPr>
        <w:t>территории п. Абан Абанского района, прилегающая к зоне затопления водами р. Абан (территория умеренного подтопления -</w:t>
      </w:r>
      <w:r>
        <w:rPr>
          <w:color w:val="000000"/>
          <w:sz w:val="24"/>
          <w:szCs w:val="24"/>
        </w:rPr>
        <w:t xml:space="preserve"> </w:t>
      </w:r>
      <w:r w:rsidRPr="00C12E30">
        <w:rPr>
          <w:color w:val="000000"/>
          <w:sz w:val="24"/>
          <w:szCs w:val="24"/>
        </w:rPr>
        <w:t>при глубине залегания грунтовых вод менее 0,3 - 0,7 до 1,2 - 2 м от поверхности); Тип зоны: Зоны с особыми условиями</w:t>
      </w:r>
      <w:r>
        <w:rPr>
          <w:color w:val="000000"/>
          <w:sz w:val="24"/>
          <w:szCs w:val="24"/>
        </w:rPr>
        <w:t xml:space="preserve"> </w:t>
      </w:r>
      <w:r w:rsidRPr="00C12E30">
        <w:rPr>
          <w:color w:val="000000"/>
          <w:sz w:val="24"/>
          <w:szCs w:val="24"/>
        </w:rPr>
        <w:t>использования территории</w:t>
      </w:r>
      <w:r>
        <w:rPr>
          <w:color w:val="000000"/>
          <w:sz w:val="24"/>
          <w:szCs w:val="24"/>
        </w:rPr>
        <w:t>.</w:t>
      </w:r>
      <w:r w:rsidRPr="00C12E30">
        <w:rPr>
          <w:color w:val="000000"/>
          <w:sz w:val="24"/>
          <w:szCs w:val="24"/>
        </w:rPr>
        <w:t xml:space="preserve"> </w:t>
      </w:r>
      <w:r w:rsidRPr="00C657B5">
        <w:rPr>
          <w:color w:val="000000"/>
          <w:sz w:val="24"/>
          <w:szCs w:val="24"/>
        </w:rPr>
        <w:t>Учетный номер части: 24:01:2101008:340/</w:t>
      </w:r>
      <w:r>
        <w:rPr>
          <w:color w:val="000000"/>
          <w:sz w:val="24"/>
          <w:szCs w:val="24"/>
        </w:rPr>
        <w:t>2</w:t>
      </w:r>
      <w:r w:rsidRPr="00C657B5">
        <w:rPr>
          <w:color w:val="000000"/>
          <w:sz w:val="24"/>
          <w:szCs w:val="24"/>
        </w:rPr>
        <w:t xml:space="preserve">. Площадь: </w:t>
      </w:r>
      <w:r>
        <w:rPr>
          <w:color w:val="000000"/>
          <w:sz w:val="24"/>
          <w:szCs w:val="24"/>
        </w:rPr>
        <w:t>1319</w:t>
      </w:r>
      <w:r w:rsidRPr="00C657B5">
        <w:rPr>
          <w:color w:val="000000"/>
          <w:sz w:val="24"/>
          <w:szCs w:val="24"/>
        </w:rPr>
        <w:t xml:space="preserve"> кв.м.</w:t>
      </w:r>
    </w:p>
    <w:p w:rsidR="00D6148E" w:rsidRDefault="00DE7162" w:rsidP="00C10DDD">
      <w:pPr>
        <w:pStyle w:val="Default"/>
        <w:tabs>
          <w:tab w:val="left" w:pos="709"/>
          <w:tab w:val="left" w:pos="1134"/>
        </w:tabs>
        <w:ind w:firstLine="851"/>
        <w:jc w:val="both"/>
        <w:rPr>
          <w:ins w:id="1" w:author="user" w:date="2023-10-30T15:13:00Z"/>
        </w:rPr>
      </w:pPr>
      <w:r>
        <w:t>Согласно письм</w:t>
      </w:r>
      <w:proofErr w:type="gramStart"/>
      <w:r>
        <w:t>у ООО</w:t>
      </w:r>
      <w:proofErr w:type="gramEnd"/>
      <w:r>
        <w:t xml:space="preserve"> «</w:t>
      </w:r>
      <w:r w:rsidR="00C10DDD">
        <w:t>ЖКХ Абанского района</w:t>
      </w:r>
      <w:r>
        <w:t xml:space="preserve">» от </w:t>
      </w:r>
      <w:r w:rsidR="00202EB5">
        <w:t>23.01.2024</w:t>
      </w:r>
      <w:r>
        <w:t xml:space="preserve"> № </w:t>
      </w:r>
      <w:r w:rsidR="00202EB5">
        <w:t>19</w:t>
      </w:r>
      <w:r w:rsidR="00C10DDD" w:rsidRPr="00C10DDD">
        <w:t xml:space="preserve"> </w:t>
      </w:r>
      <w:r w:rsidR="00202EB5">
        <w:t>нет</w:t>
      </w:r>
      <w:r w:rsidR="00093A47">
        <w:t xml:space="preserve"> техническ</w:t>
      </w:r>
      <w:r w:rsidR="00202EB5">
        <w:t>ой возможности подключения к</w:t>
      </w:r>
      <w:r w:rsidR="00093A47">
        <w:t xml:space="preserve"> </w:t>
      </w:r>
      <w:r w:rsidR="00C10DDD">
        <w:t xml:space="preserve">сетям </w:t>
      </w:r>
      <w:r w:rsidR="00202EB5">
        <w:t>инженерно-технического обеспечения (теплоснабжение)</w:t>
      </w:r>
      <w:r w:rsidR="00C10DDD">
        <w:t>.</w:t>
      </w:r>
      <w:r>
        <w:t xml:space="preserve"> </w:t>
      </w:r>
    </w:p>
    <w:p w:rsidR="00D6148E" w:rsidRDefault="00DE7162" w:rsidP="00C10DDD">
      <w:pPr>
        <w:pStyle w:val="Default"/>
        <w:tabs>
          <w:tab w:val="left" w:pos="709"/>
          <w:tab w:val="left" w:pos="1134"/>
        </w:tabs>
        <w:ind w:firstLine="851"/>
        <w:jc w:val="both"/>
        <w:rPr>
          <w:ins w:id="2" w:author="user" w:date="2023-10-30T15:13:00Z"/>
        </w:rPr>
      </w:pPr>
      <w:r>
        <w:t>Согласно письм</w:t>
      </w:r>
      <w:proofErr w:type="gramStart"/>
      <w:r>
        <w:t xml:space="preserve">у </w:t>
      </w:r>
      <w:r w:rsidR="00C10DDD">
        <w:t>ООО</w:t>
      </w:r>
      <w:proofErr w:type="gramEnd"/>
      <w:r w:rsidR="00C10DDD">
        <w:t xml:space="preserve"> «</w:t>
      </w:r>
      <w:proofErr w:type="spellStart"/>
      <w:r w:rsidR="00C10DDD">
        <w:t>Промбытжилсервис</w:t>
      </w:r>
      <w:proofErr w:type="spellEnd"/>
      <w:r w:rsidR="00C10DDD">
        <w:t>»</w:t>
      </w:r>
      <w:r>
        <w:t xml:space="preserve"> от </w:t>
      </w:r>
      <w:r w:rsidR="00136174">
        <w:t>23.01.2024</w:t>
      </w:r>
      <w:r>
        <w:t xml:space="preserve"> № </w:t>
      </w:r>
      <w:r w:rsidR="00136174">
        <w:t>14</w:t>
      </w:r>
      <w:r>
        <w:t xml:space="preserve"> </w:t>
      </w:r>
      <w:r w:rsidR="00136174">
        <w:t>для подключения к сетям водоснабжения требуется строительство новой сети холодного водоснабжения.</w:t>
      </w:r>
      <w:r w:rsidR="00C10DDD">
        <w:t xml:space="preserve"> </w:t>
      </w:r>
    </w:p>
    <w:p w:rsidR="00C10DDD" w:rsidRDefault="00DE7162" w:rsidP="00C10DDD">
      <w:pPr>
        <w:pStyle w:val="Default"/>
        <w:tabs>
          <w:tab w:val="left" w:pos="709"/>
          <w:tab w:val="left" w:pos="1134"/>
        </w:tabs>
        <w:ind w:firstLine="851"/>
        <w:jc w:val="both"/>
      </w:pPr>
      <w:r w:rsidRPr="00FB2CA8">
        <w:lastRenderedPageBreak/>
        <w:t>Согласно</w:t>
      </w:r>
      <w:r w:rsidR="00F6273A" w:rsidRPr="00FB2CA8">
        <w:t xml:space="preserve"> Акт</w:t>
      </w:r>
      <w:r w:rsidR="00244C57" w:rsidRPr="00FB2CA8">
        <w:t>у</w:t>
      </w:r>
      <w:r w:rsidR="00F6273A" w:rsidRPr="00FB2CA8">
        <w:t xml:space="preserve"> осмотра</w:t>
      </w:r>
      <w:r w:rsidR="00244C57" w:rsidRPr="00FB2CA8">
        <w:t>,</w:t>
      </w:r>
      <w:r w:rsidR="00F6273A" w:rsidRPr="00FB2CA8">
        <w:t xml:space="preserve"> обследования земельного участка №</w:t>
      </w:r>
      <w:r w:rsidR="00244C57" w:rsidRPr="00FB2CA8">
        <w:t xml:space="preserve"> </w:t>
      </w:r>
      <w:r w:rsidR="00FB2CA8" w:rsidRPr="00FB2CA8">
        <w:t>11</w:t>
      </w:r>
      <w:r w:rsidR="00244C57" w:rsidRPr="00FB2CA8">
        <w:t xml:space="preserve"> </w:t>
      </w:r>
      <w:r w:rsidR="00F6273A" w:rsidRPr="00FB2CA8">
        <w:t>от</w:t>
      </w:r>
      <w:r w:rsidR="00244C57" w:rsidRPr="00FB2CA8">
        <w:t xml:space="preserve"> </w:t>
      </w:r>
      <w:r w:rsidR="00FB2CA8" w:rsidRPr="00FB2CA8">
        <w:t>30.01.2024</w:t>
      </w:r>
      <w:r w:rsidR="00F6273A" w:rsidRPr="00FB2CA8">
        <w:t xml:space="preserve"> </w:t>
      </w:r>
      <w:r w:rsidR="00244C57" w:rsidRPr="00FB2CA8">
        <w:t xml:space="preserve">установлено, что </w:t>
      </w:r>
      <w:r w:rsidR="007E008D" w:rsidRPr="00FB2CA8">
        <w:t xml:space="preserve">к земельному участку имеется свободный подход и подъезд от земель общего пользования со стороны ул. В. Турова, по контуру участок огорожен забором, </w:t>
      </w:r>
      <w:r w:rsidR="00FB2CA8" w:rsidRPr="00FB2CA8">
        <w:t>строений и</w:t>
      </w:r>
      <w:r w:rsidR="007E008D" w:rsidRPr="00FB2CA8">
        <w:t xml:space="preserve"> сооружений </w:t>
      </w:r>
      <w:r w:rsidR="00FB2CA8" w:rsidRPr="00FB2CA8">
        <w:t>нет, участок полностью свободен от застроек и незавершенного строительства</w:t>
      </w:r>
      <w:r w:rsidR="00244C57" w:rsidRPr="00FB2CA8">
        <w:t>.</w:t>
      </w:r>
      <w:r>
        <w:t xml:space="preserve"> </w:t>
      </w:r>
    </w:p>
    <w:p w:rsidR="00BC2BC5" w:rsidRDefault="00BC2BC5" w:rsidP="00BC2BC5">
      <w:pPr>
        <w:pStyle w:val="Default"/>
        <w:tabs>
          <w:tab w:val="left" w:pos="709"/>
          <w:tab w:val="left" w:pos="1134"/>
        </w:tabs>
        <w:ind w:firstLine="851"/>
        <w:jc w:val="both"/>
      </w:pPr>
      <w:r>
        <w:t>В пределах Участка расположен</w:t>
      </w:r>
      <w:r w:rsidR="00136174">
        <w:t>о сооружение</w:t>
      </w:r>
      <w:r>
        <w:t xml:space="preserve"> </w:t>
      </w:r>
      <w:r w:rsidR="00136174">
        <w:t>электроэнергетики с кадастровым</w:t>
      </w:r>
      <w:r>
        <w:t xml:space="preserve"> номер</w:t>
      </w:r>
      <w:r w:rsidR="00136174">
        <w:t>ом</w:t>
      </w:r>
      <w:r>
        <w:t xml:space="preserve"> 24:01:0000000:3218, находящиеся в собственности муниципального образования Абанский район Красноярского края.</w:t>
      </w:r>
    </w:p>
    <w:p w:rsidR="003959B0" w:rsidRDefault="00B9203A" w:rsidP="00B60F6F">
      <w:pPr>
        <w:autoSpaceDE w:val="0"/>
        <w:autoSpaceDN w:val="0"/>
        <w:adjustRightInd w:val="0"/>
        <w:ind w:firstLine="851"/>
        <w:jc w:val="both"/>
        <w:rPr>
          <w:rFonts w:eastAsiaTheme="minorHAnsi"/>
          <w:lang w:eastAsia="en-US"/>
        </w:rPr>
      </w:pPr>
      <w:proofErr w:type="gramStart"/>
      <w:r>
        <w:t xml:space="preserve">Постановлением администрации Абанского района Красноярского края от </w:t>
      </w:r>
      <w:r w:rsidR="00B74B65" w:rsidRPr="00B74B65">
        <w:rPr>
          <w:color w:val="000000" w:themeColor="text1"/>
        </w:rPr>
        <w:t>09.02.2024</w:t>
      </w:r>
      <w:r w:rsidRPr="00B74B65">
        <w:rPr>
          <w:color w:val="000000" w:themeColor="text1"/>
        </w:rPr>
        <w:t xml:space="preserve"> № </w:t>
      </w:r>
      <w:r w:rsidR="00B74B65" w:rsidRPr="00B74B65">
        <w:rPr>
          <w:color w:val="000000" w:themeColor="text1"/>
        </w:rPr>
        <w:t>48</w:t>
      </w:r>
      <w:r w:rsidRPr="00B74B65">
        <w:rPr>
          <w:color w:val="000000" w:themeColor="text1"/>
        </w:rPr>
        <w:t>-п</w:t>
      </w:r>
      <w:r w:rsidRPr="00B74B65">
        <w:t>,</w:t>
      </w:r>
      <w:r>
        <w:t xml:space="preserve"> в</w:t>
      </w:r>
      <w:r w:rsidR="003959B0">
        <w:t xml:space="preserve"> соответствии с Федеральным законом от 24.07.2007 № 209-ФЗ </w:t>
      </w:r>
      <w:r w:rsidR="003959B0">
        <w:rPr>
          <w:rFonts w:eastAsiaTheme="minorHAnsi"/>
          <w:lang w:eastAsia="en-US"/>
        </w:rPr>
        <w:t>«О развитии малого и среднего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w:t>
      </w:r>
      <w:proofErr w:type="gramEnd"/>
      <w:r w:rsidR="003959B0">
        <w:rPr>
          <w:rFonts w:eastAsiaTheme="minorHAnsi"/>
          <w:lang w:eastAsia="en-US"/>
        </w:rPr>
        <w:t xml:space="preserve"> </w:t>
      </w:r>
      <w:proofErr w:type="gramStart"/>
      <w:r w:rsidR="003959B0">
        <w:rPr>
          <w:rFonts w:eastAsiaTheme="minorHAnsi"/>
          <w:lang w:eastAsia="en-US"/>
        </w:rPr>
        <w:t>Российской Федерации», а также об изменениях, внесенных в такие перечни, в акционерное общество "Федеральная корпорация по развитию малого</w:t>
      </w:r>
      <w:r w:rsidR="00B60F6F">
        <w:rPr>
          <w:rFonts w:eastAsiaTheme="minorHAnsi"/>
          <w:lang w:eastAsia="en-US"/>
        </w:rPr>
        <w:t xml:space="preserve"> и среднего предпринимательства»,</w:t>
      </w:r>
      <w:r w:rsidR="00B60F6F" w:rsidRPr="00B60F6F">
        <w:rPr>
          <w:rFonts w:eastAsiaTheme="minorHAnsi"/>
          <w:lang w:eastAsia="en-US"/>
        </w:rPr>
        <w:t xml:space="preserve"> </w:t>
      </w:r>
      <w:r w:rsidR="00B60F6F">
        <w:rPr>
          <w:rFonts w:eastAsiaTheme="minorHAnsi"/>
          <w:lang w:eastAsia="en-US"/>
        </w:rPr>
        <w:t>формы представления и состава таких сведений», Постановлением администрации Абанского района от 30.12.2019 № 509-п «Об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 Участок включен в перечень муниципального имущества муниципального образования Абанский район</w:t>
      </w:r>
      <w:proofErr w:type="gramEnd"/>
      <w:r w:rsidR="00B60F6F">
        <w:rPr>
          <w:rFonts w:eastAsiaTheme="minorHAnsi"/>
          <w:lang w:eastAsia="en-US"/>
        </w:rPr>
        <w:t xml:space="preserve">, </w:t>
      </w:r>
      <w:r>
        <w:rPr>
          <w:rFonts w:eastAsiaTheme="minorHAnsi"/>
          <w:lang w:eastAsia="en-US"/>
        </w:rPr>
        <w:t xml:space="preserve">свободного от прав третьих лиц (за исключением имущественных прав субъектов малого и среднего предпринимательства), </w:t>
      </w:r>
      <w:r w:rsidR="00B60F6F">
        <w:rPr>
          <w:rFonts w:eastAsiaTheme="minorHAnsi"/>
          <w:lang w:eastAsia="en-US"/>
        </w:rPr>
        <w:t>предназначенного для передачи во владение и (или) пользование субъектам малого и среднего предпринимательства, утвержденного постановлением администрации Абанского района Красноярского края от 08.08.2017 № 365-п, строкой 12</w:t>
      </w:r>
      <w:r>
        <w:rPr>
          <w:rFonts w:eastAsiaTheme="minorHAnsi"/>
          <w:lang w:eastAsia="en-US"/>
        </w:rPr>
        <w:t>.</w:t>
      </w:r>
    </w:p>
    <w:p w:rsidR="00DE19D3" w:rsidRDefault="00723B6B" w:rsidP="00723B6B">
      <w:pPr>
        <w:autoSpaceDE w:val="0"/>
        <w:autoSpaceDN w:val="0"/>
        <w:adjustRightInd w:val="0"/>
        <w:ind w:firstLine="851"/>
        <w:jc w:val="both"/>
      </w:pPr>
      <w:proofErr w:type="gramStart"/>
      <w:r>
        <w:t>С</w:t>
      </w:r>
      <w:r w:rsidRPr="000E0762">
        <w:t xml:space="preserve">огласно п. 10. ст. 39.11 Земельного кодекса Российской Федерации </w:t>
      </w:r>
      <w:r>
        <w:t>а</w:t>
      </w:r>
      <w:r w:rsidRPr="000E0762">
        <w:t xml:space="preserve">укцион </w:t>
      </w:r>
      <w:r w:rsidR="00DE19D3">
        <w:t xml:space="preserve">по лоту № 1 </w:t>
      </w:r>
      <w:r w:rsidR="00DE19D3" w:rsidRPr="000E0762">
        <w:t xml:space="preserve">является ограниченным </w:t>
      </w:r>
      <w:r w:rsidR="00DE19D3">
        <w:t xml:space="preserve">по </w:t>
      </w:r>
      <w:r w:rsidR="00DE19D3" w:rsidRPr="000E0762">
        <w:t xml:space="preserve">составу участников, которыми могут являться только </w:t>
      </w:r>
      <w:r w:rsidR="00DE19D3">
        <w:t xml:space="preserve">субъекты малого и среднего предпринимательства, за исключением субъектов малого и среднего </w:t>
      </w:r>
      <w:r w:rsidR="00B9203A">
        <w:t>предпринимательства,</w:t>
      </w:r>
      <w:r w:rsidR="00DE19D3">
        <w:t xml:space="preserve"> в отношении которых не может оказываться поддержка в соответствии с частью 3 статьи 14 </w:t>
      </w:r>
      <w:r w:rsidR="00DE19D3">
        <w:rPr>
          <w:rFonts w:eastAsiaTheme="minorHAnsi"/>
          <w:lang w:eastAsia="en-US"/>
        </w:rPr>
        <w:t>Федерального закона от 24.07.2007 № 209-ФЗ «О развитии малого и среднего предпринимательства в</w:t>
      </w:r>
      <w:proofErr w:type="gramEnd"/>
      <w:r w:rsidR="00DE19D3">
        <w:rPr>
          <w:rFonts w:eastAsiaTheme="minorHAnsi"/>
          <w:lang w:eastAsia="en-US"/>
        </w:rPr>
        <w:t xml:space="preserve"> Российской Федерации»</w:t>
      </w:r>
      <w:r w:rsidR="003959B0">
        <w:t>.</w:t>
      </w:r>
    </w:p>
    <w:p w:rsidR="00B70C5D" w:rsidRDefault="00DE7162" w:rsidP="00C10DDD">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B70C5D" w:rsidRDefault="00DE7162" w:rsidP="00B70C5D">
      <w:pPr>
        <w:pStyle w:val="Default"/>
        <w:tabs>
          <w:tab w:val="left" w:pos="709"/>
          <w:tab w:val="left" w:pos="1134"/>
        </w:tabs>
        <w:ind w:firstLine="851"/>
        <w:jc w:val="both"/>
      </w:pPr>
      <w:r>
        <w:t xml:space="preserve">Сведения о предыдущих извещениях (сообщениях) в отношении земельного участка отсутствуют. </w:t>
      </w:r>
    </w:p>
    <w:p w:rsidR="00680DDB" w:rsidRDefault="00680DDB" w:rsidP="00680DDB">
      <w:pPr>
        <w:pStyle w:val="Default"/>
        <w:tabs>
          <w:tab w:val="left" w:pos="709"/>
          <w:tab w:val="left" w:pos="1134"/>
        </w:tabs>
        <w:ind w:firstLine="851"/>
        <w:jc w:val="both"/>
      </w:pPr>
      <w:r w:rsidRPr="00DE7162">
        <w:rPr>
          <w:b/>
        </w:rPr>
        <w:t xml:space="preserve">Лот </w:t>
      </w:r>
      <w:r>
        <w:rPr>
          <w:b/>
        </w:rPr>
        <w:t>2</w:t>
      </w:r>
      <w:r w:rsidRPr="00DE7162">
        <w:rPr>
          <w:b/>
        </w:rPr>
        <w:t xml:space="preserve"> -</w:t>
      </w:r>
      <w:r>
        <w:t xml:space="preserve"> Право на заключение договора аренды земельного участка с кадастровым номером </w:t>
      </w:r>
      <w:r w:rsidRPr="004D0479">
        <w:t>24:01:</w:t>
      </w:r>
      <w:r>
        <w:t xml:space="preserve">2801003:531, расположенного по адресу (местоположение): </w:t>
      </w:r>
      <w:r w:rsidRPr="004D0479">
        <w:t xml:space="preserve">Российская Федерация, Красноярский край, </w:t>
      </w:r>
      <w:r>
        <w:t xml:space="preserve">муниципальный </w:t>
      </w:r>
      <w:r w:rsidRPr="004D0479">
        <w:t xml:space="preserve">район Абанский, </w:t>
      </w:r>
      <w:r>
        <w:t xml:space="preserve">сельское поселение Никольский сельсовет, с. Никольск, ул. Молодежная, 2А. Разрешенное использование: </w:t>
      </w:r>
      <w:r w:rsidRPr="00680DDB">
        <w:t>Обеспечение сельскохозяйственного производства (код 1.18) в части размещения пунктов приема и</w:t>
      </w:r>
      <w:r>
        <w:t xml:space="preserve"> </w:t>
      </w:r>
      <w:r w:rsidRPr="00680DDB">
        <w:t>заготовки сельскохозяйственной продукции, теплично-парниковых объектов, иных зданий, строений,</w:t>
      </w:r>
      <w:r>
        <w:t xml:space="preserve"> </w:t>
      </w:r>
      <w:r w:rsidRPr="00680DDB">
        <w:t>сооружений сельскохозяйственного назначения</w:t>
      </w:r>
      <w:r w:rsidRPr="007E008D">
        <w:t>.</w:t>
      </w:r>
      <w:r>
        <w:t xml:space="preserve"> Общая площадь: 6828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680DDB" w:rsidRDefault="00680DDB" w:rsidP="00680DDB">
      <w:pPr>
        <w:pStyle w:val="Default"/>
        <w:tabs>
          <w:tab w:val="left" w:pos="709"/>
          <w:tab w:val="left" w:pos="1134"/>
        </w:tabs>
        <w:ind w:firstLine="851"/>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680DDB" w:rsidRDefault="00680DDB" w:rsidP="00680DDB">
      <w:pPr>
        <w:pStyle w:val="Default"/>
        <w:tabs>
          <w:tab w:val="left" w:pos="709"/>
          <w:tab w:val="left" w:pos="1134"/>
        </w:tabs>
        <w:ind w:firstLine="851"/>
        <w:jc w:val="both"/>
      </w:pPr>
      <w:r>
        <w:lastRenderedPageBreak/>
        <w:t xml:space="preserve">Государственная собственность на земельный участок не разграничена. Права на земельный участок не зарегистрированы. </w:t>
      </w:r>
    </w:p>
    <w:p w:rsidR="00680DDB" w:rsidRDefault="00680DDB" w:rsidP="00680DDB">
      <w:pPr>
        <w:pStyle w:val="Default"/>
        <w:tabs>
          <w:tab w:val="left" w:pos="709"/>
          <w:tab w:val="left" w:pos="1134"/>
        </w:tabs>
        <w:ind w:firstLine="851"/>
        <w:jc w:val="both"/>
      </w:pPr>
      <w:r>
        <w:t xml:space="preserve">Категория земель: «Земли населенных пунктов». </w:t>
      </w:r>
    </w:p>
    <w:p w:rsidR="00680DDB" w:rsidRPr="00064432" w:rsidRDefault="00680DDB" w:rsidP="00680DDB">
      <w:pPr>
        <w:pStyle w:val="Default"/>
        <w:tabs>
          <w:tab w:val="left" w:pos="709"/>
          <w:tab w:val="left" w:pos="1134"/>
        </w:tabs>
        <w:ind w:firstLine="851"/>
        <w:jc w:val="both"/>
      </w:pPr>
      <w:r>
        <w:t>В соответствии с Правилами землепользования и застройки всей территории Никольского сельсовета Абанского района Красноярского края, утвержденными Решением Никольского сельского Совета депутатов Абанского района Красноярского края от 18.04.2013 № 33-75Р земельный участок относится к территориальной зоне «</w:t>
      </w:r>
      <w:r w:rsidRPr="00680DDB">
        <w:t>Зоны, занятые объектами сельскохозяйственного назначения» (Сх</w:t>
      </w:r>
      <w:proofErr w:type="gramStart"/>
      <w:r w:rsidRPr="00680DDB">
        <w:t>2</w:t>
      </w:r>
      <w:proofErr w:type="gramEnd"/>
      <w:r w:rsidRPr="00680DDB">
        <w:t>)</w:t>
      </w:r>
      <w:r>
        <w:t>.</w:t>
      </w:r>
    </w:p>
    <w:p w:rsidR="002A2AAA" w:rsidRPr="002A2AAA" w:rsidRDefault="002A2AAA" w:rsidP="002A2AAA">
      <w:pPr>
        <w:pStyle w:val="Default"/>
        <w:tabs>
          <w:tab w:val="left" w:pos="709"/>
          <w:tab w:val="left" w:pos="1134"/>
        </w:tabs>
        <w:ind w:firstLine="851"/>
        <w:jc w:val="both"/>
      </w:pPr>
      <w:proofErr w:type="gramStart"/>
      <w:r w:rsidRPr="002A2AAA">
        <w:t xml:space="preserve">Зоны, занятые объектами сельскохозяйственного назначения включают в себя участки территории населенного  пункта,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w:t>
      </w:r>
      <w:r>
        <w:t>Правилами землепользования и застройки всей территории Никольского сельсовета Абанского района Красноярского края</w:t>
      </w:r>
      <w:r w:rsidRPr="002A2AAA">
        <w:t>.</w:t>
      </w:r>
      <w:proofErr w:type="gramEnd"/>
    </w:p>
    <w:p w:rsidR="002A2AAA" w:rsidRPr="002A2AAA" w:rsidRDefault="002A2AAA" w:rsidP="002A2AAA">
      <w:pPr>
        <w:pStyle w:val="Default"/>
        <w:tabs>
          <w:tab w:val="left" w:pos="709"/>
          <w:tab w:val="left" w:pos="1134"/>
        </w:tabs>
        <w:ind w:firstLine="851"/>
        <w:jc w:val="both"/>
      </w:pPr>
      <w:r w:rsidRPr="002A2AAA">
        <w:t>В зонах, занятых объектами сельскохозяйственного назначения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ст</w:t>
      </w:r>
      <w:r>
        <w:t>. 31</w:t>
      </w:r>
      <w:r w:rsidRPr="002A2AAA">
        <w:t xml:space="preserve"> </w:t>
      </w:r>
      <w:r w:rsidRPr="00680DDB">
        <w:t>Зоны, занятые объектами сельскохозяйственного назначения (Сх</w:t>
      </w:r>
      <w:proofErr w:type="gramStart"/>
      <w:r w:rsidRPr="00680DDB">
        <w:t>2</w:t>
      </w:r>
      <w:proofErr w:type="gramEnd"/>
      <w:r w:rsidRPr="00680DDB">
        <w:t>)</w:t>
      </w:r>
      <w:r>
        <w:t xml:space="preserve"> Правил землепользования и застройки всей территории Никольского сельсовета Абанского района Красноярского края</w:t>
      </w:r>
      <w:r w:rsidRPr="002A2AAA">
        <w:t>.</w:t>
      </w:r>
    </w:p>
    <w:p w:rsidR="00680DDB" w:rsidRDefault="00680DDB" w:rsidP="00680DDB">
      <w:pPr>
        <w:pStyle w:val="Default"/>
        <w:tabs>
          <w:tab w:val="left" w:pos="709"/>
          <w:tab w:val="left" w:pos="1134"/>
        </w:tabs>
        <w:ind w:firstLine="851"/>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w:t>
      </w:r>
      <w:r w:rsidRPr="00D32BC2">
        <w:t xml:space="preserve">от </w:t>
      </w:r>
      <w:r w:rsidR="00D32BC2" w:rsidRPr="00D32BC2">
        <w:t>06.02</w:t>
      </w:r>
      <w:r w:rsidR="00BD37E7" w:rsidRPr="00D32BC2">
        <w:t>.2024</w:t>
      </w:r>
      <w:r w:rsidRPr="00D32BC2">
        <w:t xml:space="preserve"> № КУВИ-001/202</w:t>
      </w:r>
      <w:r w:rsidR="00BD37E7" w:rsidRPr="00D32BC2">
        <w:t>4</w:t>
      </w:r>
      <w:r w:rsidRPr="00D32BC2">
        <w:t>-</w:t>
      </w:r>
      <w:r w:rsidR="00D32BC2" w:rsidRPr="00D32BC2">
        <w:t>37492918</w:t>
      </w:r>
      <w:r>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067CCF" w:rsidRDefault="00680DDB" w:rsidP="002A2AAA">
      <w:pPr>
        <w:pStyle w:val="Default"/>
        <w:tabs>
          <w:tab w:val="left" w:pos="709"/>
          <w:tab w:val="left" w:pos="1134"/>
        </w:tabs>
        <w:ind w:firstLine="851"/>
        <w:jc w:val="both"/>
        <w:rPr>
          <w:ins w:id="3" w:author="user" w:date="2023-10-30T15:15:00Z"/>
        </w:rPr>
      </w:pPr>
      <w:r>
        <w:t xml:space="preserve">Согласно письму </w:t>
      </w:r>
      <w:r w:rsidR="002A2AAA">
        <w:t xml:space="preserve">Администрации Никольского сельсовета Абанского района Красноярского края от </w:t>
      </w:r>
      <w:r w:rsidR="00BD37E7">
        <w:t>19.01.2024</w:t>
      </w:r>
      <w:r w:rsidR="002A2AAA">
        <w:t xml:space="preserve"> № </w:t>
      </w:r>
      <w:r w:rsidR="00BD37E7">
        <w:t>4</w:t>
      </w:r>
      <w:r w:rsidR="002A2AAA">
        <w:t xml:space="preserve"> </w:t>
      </w:r>
      <w:r w:rsidR="002A2AAA" w:rsidRPr="002A2AAA">
        <w:t>возможност</w:t>
      </w:r>
      <w:r w:rsidR="002A2AAA">
        <w:t>ь</w:t>
      </w:r>
      <w:r w:rsidR="002A2AAA" w:rsidRPr="002A2AAA">
        <w:t xml:space="preserve"> подключения (технологического присоединения) объектов капитального строительства к сетям </w:t>
      </w:r>
      <w:proofErr w:type="spellStart"/>
      <w:r w:rsidR="002A2AAA" w:rsidRPr="002A2AAA">
        <w:t>газо</w:t>
      </w:r>
      <w:proofErr w:type="spellEnd"/>
      <w:r w:rsidR="002A2AAA" w:rsidRPr="002A2AAA">
        <w:t>-, тепло-, водоснабжения и водоотведения</w:t>
      </w:r>
      <w:r w:rsidR="002A2AAA">
        <w:t xml:space="preserve"> на данном земельном участке, отсутствует.</w:t>
      </w:r>
      <w:r w:rsidR="002A2AAA" w:rsidRPr="002A2AAA">
        <w:t xml:space="preserve"> </w:t>
      </w:r>
    </w:p>
    <w:p w:rsidR="002A2AAA" w:rsidRDefault="002A2AAA" w:rsidP="002A2AAA">
      <w:pPr>
        <w:pStyle w:val="Default"/>
        <w:tabs>
          <w:tab w:val="left" w:pos="709"/>
          <w:tab w:val="left" w:pos="1134"/>
        </w:tabs>
        <w:ind w:firstLine="851"/>
        <w:jc w:val="both"/>
      </w:pPr>
      <w:proofErr w:type="gramStart"/>
      <w:r w:rsidRPr="00BD7632">
        <w:t xml:space="preserve">Согласно Акту осмотра, обследования земельного участка № </w:t>
      </w:r>
      <w:r w:rsidR="00FE3B9A" w:rsidRPr="00BD7632">
        <w:t>8</w:t>
      </w:r>
      <w:r w:rsidRPr="00BD7632">
        <w:t xml:space="preserve"> от </w:t>
      </w:r>
      <w:r w:rsidR="00FE3B9A" w:rsidRPr="00BD7632">
        <w:t>30.01.2024</w:t>
      </w:r>
      <w:r w:rsidRPr="00BD7632">
        <w:t xml:space="preserve"> установлено, что к земельному участку имеется свободный подход и подъезд от земель общего пользования со стороны ул. Молодежная, по контуру участок огорожен забором, </w:t>
      </w:r>
      <w:r w:rsidR="00BD7632" w:rsidRPr="00BD7632">
        <w:t>поверхность земельного участка покрыта устойчивым снежным покровом высотой от 5 см. до 20 см., из под которого виден сухостой травянистой растительности</w:t>
      </w:r>
      <w:r w:rsidRPr="00BD7632">
        <w:t>, строени</w:t>
      </w:r>
      <w:r w:rsidR="00BD7632" w:rsidRPr="00BD7632">
        <w:t>й</w:t>
      </w:r>
      <w:r w:rsidRPr="00BD7632">
        <w:t xml:space="preserve"> и сооружени</w:t>
      </w:r>
      <w:r w:rsidR="00BD7632" w:rsidRPr="00BD7632">
        <w:t>й нет,</w:t>
      </w:r>
      <w:r w:rsidR="00AE62EF" w:rsidRPr="00BD7632">
        <w:t xml:space="preserve"> участок полностью свободен</w:t>
      </w:r>
      <w:proofErr w:type="gramEnd"/>
      <w:r w:rsidR="00AE62EF" w:rsidRPr="00BD7632">
        <w:t xml:space="preserve"> от застроек и незавершенного строительства.</w:t>
      </w:r>
    </w:p>
    <w:p w:rsidR="00680DDB" w:rsidRDefault="00680DDB" w:rsidP="00680DDB">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BD37E7" w:rsidRDefault="00680DDB" w:rsidP="00BD37E7">
      <w:pPr>
        <w:pStyle w:val="Default"/>
        <w:tabs>
          <w:tab w:val="left" w:pos="709"/>
          <w:tab w:val="left" w:pos="1134"/>
        </w:tabs>
        <w:ind w:firstLine="851"/>
        <w:jc w:val="both"/>
      </w:pPr>
      <w:r>
        <w:t>Сведения о предыдущих извещениях (сообщениях)</w:t>
      </w:r>
      <w:r w:rsidR="00BD37E7">
        <w:t xml:space="preserve"> в отношении земельного участка: и</w:t>
      </w:r>
      <w:r w:rsidR="00BD37E7" w:rsidRPr="00BD37E7">
        <w:t xml:space="preserve">звещение о проведении </w:t>
      </w:r>
      <w:r w:rsidR="00B74B65">
        <w:t>предыдущего</w:t>
      </w:r>
      <w:r w:rsidR="00B74B65" w:rsidRPr="00BD37E7">
        <w:t xml:space="preserve"> </w:t>
      </w:r>
      <w:r w:rsidR="00BD37E7" w:rsidRPr="00BD37E7">
        <w:t xml:space="preserve">аукциона было размещено на официальном сайте Российской Федерации в сети «Интернет» для размещения информации о проведении торгов </w:t>
      </w:r>
      <w:proofErr w:type="spellStart"/>
      <w:r w:rsidR="00BD37E7" w:rsidRPr="00BD37E7">
        <w:t>www.torgi.gov.ru</w:t>
      </w:r>
      <w:proofErr w:type="spellEnd"/>
      <w:r w:rsidR="00BD37E7" w:rsidRPr="00BD37E7">
        <w:t xml:space="preserve"> от 02.11.2023 № 22000147140000000021</w:t>
      </w:r>
      <w:r w:rsidR="00BD37E7">
        <w:t>.</w:t>
      </w:r>
    </w:p>
    <w:p w:rsidR="00021F3B" w:rsidRPr="00273CFC" w:rsidRDefault="00021F3B" w:rsidP="00021F3B">
      <w:pPr>
        <w:pStyle w:val="Default"/>
        <w:tabs>
          <w:tab w:val="left" w:pos="709"/>
          <w:tab w:val="left" w:pos="1134"/>
        </w:tabs>
        <w:ind w:firstLine="851"/>
        <w:jc w:val="both"/>
      </w:pPr>
      <w:r w:rsidRPr="00DE7162">
        <w:rPr>
          <w:b/>
        </w:rPr>
        <w:t xml:space="preserve">Лот </w:t>
      </w:r>
      <w:r>
        <w:rPr>
          <w:b/>
        </w:rPr>
        <w:t>3</w:t>
      </w:r>
      <w:r w:rsidRPr="00DE7162">
        <w:rPr>
          <w:b/>
        </w:rPr>
        <w:t xml:space="preserve"> -</w:t>
      </w:r>
      <w:r>
        <w:t xml:space="preserve"> Право на заключение договора аренды земельного участка с кадастровым номером </w:t>
      </w:r>
      <w:r w:rsidRPr="004E0C4A">
        <w:t>24:01:</w:t>
      </w:r>
      <w:r>
        <w:t xml:space="preserve">2801003:524, расположенного по адресу (местоположение): </w:t>
      </w:r>
      <w:r w:rsidRPr="004D0479">
        <w:t xml:space="preserve">Российская Федерация, Красноярский край, </w:t>
      </w:r>
      <w:r>
        <w:t xml:space="preserve">муниципальный </w:t>
      </w:r>
      <w:r w:rsidRPr="004D0479">
        <w:t xml:space="preserve">район Абанский, </w:t>
      </w:r>
      <w:r>
        <w:t xml:space="preserve">сельское поселение Никольский сельсовет, с. Никольск, ул. Молодежная, 2Б. Разрешенное использование: </w:t>
      </w:r>
      <w:r w:rsidRPr="005B7947">
        <w:t>Хранение и переработка сельскохозяйственной продукции (код 1.15)</w:t>
      </w:r>
      <w:r>
        <w:t xml:space="preserve">. Общая площадь: 7 361 кв.м. </w:t>
      </w:r>
      <w:r w:rsidRPr="00273CFC">
        <w:t xml:space="preserve">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021F3B" w:rsidRDefault="00021F3B" w:rsidP="00021F3B">
      <w:pPr>
        <w:pStyle w:val="Default"/>
        <w:tabs>
          <w:tab w:val="left" w:pos="709"/>
          <w:tab w:val="left" w:pos="1134"/>
        </w:tabs>
        <w:ind w:firstLine="851"/>
        <w:jc w:val="both"/>
      </w:pPr>
      <w:proofErr w:type="gramStart"/>
      <w:r w:rsidRPr="00273CFC">
        <w:t>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r>
        <w:t xml:space="preserve"> </w:t>
      </w:r>
      <w:proofErr w:type="gramEnd"/>
    </w:p>
    <w:p w:rsidR="00021F3B" w:rsidRDefault="00021F3B" w:rsidP="00021F3B">
      <w:pPr>
        <w:pStyle w:val="Default"/>
        <w:tabs>
          <w:tab w:val="left" w:pos="709"/>
          <w:tab w:val="left" w:pos="1134"/>
        </w:tabs>
        <w:ind w:firstLine="851"/>
        <w:jc w:val="both"/>
      </w:pPr>
      <w:r>
        <w:lastRenderedPageBreak/>
        <w:t xml:space="preserve">Государственная собственность на земельный участок не разграничена. Права на земельный участок не зарегистрированы. </w:t>
      </w:r>
    </w:p>
    <w:p w:rsidR="00021F3B" w:rsidRDefault="00021F3B" w:rsidP="00021F3B">
      <w:pPr>
        <w:pStyle w:val="Default"/>
        <w:tabs>
          <w:tab w:val="left" w:pos="709"/>
          <w:tab w:val="left" w:pos="1134"/>
        </w:tabs>
        <w:ind w:firstLine="851"/>
        <w:jc w:val="both"/>
      </w:pPr>
      <w:r>
        <w:t>Категория земель: «</w:t>
      </w:r>
      <w:r w:rsidRPr="004E0C4A">
        <w:t xml:space="preserve">Земли </w:t>
      </w:r>
      <w:r>
        <w:t xml:space="preserve">населенных пунктов». </w:t>
      </w:r>
    </w:p>
    <w:p w:rsidR="00021F3B" w:rsidRPr="00064432" w:rsidRDefault="00021F3B" w:rsidP="00021F3B">
      <w:pPr>
        <w:pStyle w:val="Default"/>
        <w:tabs>
          <w:tab w:val="left" w:pos="709"/>
          <w:tab w:val="left" w:pos="1134"/>
        </w:tabs>
        <w:ind w:firstLine="851"/>
        <w:jc w:val="both"/>
      </w:pPr>
      <w:r>
        <w:t>В соответствии с Правилами землепользования и застройки всей территории Никольского сельсовета Абанского района Красноярского края, утвержденными Решением Никольского сельского Совета депутатов Абанского района Красноярского края от 18.04.2013 № 33-75Р земельный участок относится к территориальной зоне «</w:t>
      </w:r>
      <w:r w:rsidRPr="00680DDB">
        <w:t>Зоны, занятые объектами сельскохозяйственного назначения» (Сх</w:t>
      </w:r>
      <w:proofErr w:type="gramStart"/>
      <w:r w:rsidRPr="00680DDB">
        <w:t>2</w:t>
      </w:r>
      <w:proofErr w:type="gramEnd"/>
      <w:r w:rsidRPr="00680DDB">
        <w:t>)</w:t>
      </w:r>
      <w:r>
        <w:t>.</w:t>
      </w:r>
    </w:p>
    <w:p w:rsidR="00021F3B" w:rsidRPr="002A2AAA" w:rsidRDefault="00021F3B" w:rsidP="00021F3B">
      <w:pPr>
        <w:pStyle w:val="Default"/>
        <w:tabs>
          <w:tab w:val="left" w:pos="709"/>
          <w:tab w:val="left" w:pos="1134"/>
        </w:tabs>
        <w:ind w:firstLine="851"/>
        <w:jc w:val="both"/>
      </w:pPr>
      <w:proofErr w:type="gramStart"/>
      <w:r w:rsidRPr="002A2AAA">
        <w:t xml:space="preserve">Зоны, занятые объектами сельскохозяйственного назначения включают в себя участки территории населенного  пункта,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w:t>
      </w:r>
      <w:r>
        <w:t>Правилами землепользования и застройки всей территории Никольского сельсовета Абанского района Красноярского края</w:t>
      </w:r>
      <w:r w:rsidRPr="002A2AAA">
        <w:t>.</w:t>
      </w:r>
      <w:proofErr w:type="gramEnd"/>
    </w:p>
    <w:p w:rsidR="00021F3B" w:rsidRPr="002A2AAA" w:rsidRDefault="00021F3B" w:rsidP="00021F3B">
      <w:pPr>
        <w:pStyle w:val="Default"/>
        <w:tabs>
          <w:tab w:val="left" w:pos="709"/>
          <w:tab w:val="left" w:pos="1134"/>
        </w:tabs>
        <w:ind w:firstLine="851"/>
        <w:jc w:val="both"/>
      </w:pPr>
      <w:r w:rsidRPr="002A2AAA">
        <w:t>В зонах, занятых объектами сельскохозяйственного назначения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ст</w:t>
      </w:r>
      <w:r>
        <w:t>. 31</w:t>
      </w:r>
      <w:r w:rsidRPr="002A2AAA">
        <w:t xml:space="preserve"> </w:t>
      </w:r>
      <w:r w:rsidRPr="00680DDB">
        <w:t>Зоны, занятые объектами сельскохозяйственного назначения (Сх</w:t>
      </w:r>
      <w:proofErr w:type="gramStart"/>
      <w:r w:rsidRPr="00680DDB">
        <w:t>2</w:t>
      </w:r>
      <w:proofErr w:type="gramEnd"/>
      <w:r w:rsidRPr="00680DDB">
        <w:t>)</w:t>
      </w:r>
      <w:r>
        <w:t xml:space="preserve"> Правил землепользования и застройки всей территории Никольского сельсовета Абанского района Красноярского края</w:t>
      </w:r>
      <w:r w:rsidRPr="002A2AAA">
        <w:t>.</w:t>
      </w:r>
    </w:p>
    <w:p w:rsidR="00021F3B" w:rsidRDefault="00021F3B" w:rsidP="00021F3B">
      <w:pPr>
        <w:pStyle w:val="Default"/>
        <w:tabs>
          <w:tab w:val="left" w:pos="709"/>
          <w:tab w:val="left" w:pos="1134"/>
        </w:tabs>
        <w:ind w:firstLine="851"/>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w:t>
      </w:r>
      <w:r w:rsidRPr="00B74B65">
        <w:t xml:space="preserve">от </w:t>
      </w:r>
      <w:r w:rsidR="00B74B65" w:rsidRPr="00B74B65">
        <w:t>06.02</w:t>
      </w:r>
      <w:r w:rsidRPr="00B74B65">
        <w:t>.2024 № КУВИ-001/2024-</w:t>
      </w:r>
      <w:r w:rsidR="00B74B65" w:rsidRPr="00B74B65">
        <w:t>37532673</w:t>
      </w:r>
      <w:r w:rsidR="00B74B65">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021F3B" w:rsidRDefault="00021F3B" w:rsidP="00021F3B">
      <w:pPr>
        <w:pStyle w:val="Default"/>
        <w:tabs>
          <w:tab w:val="left" w:pos="709"/>
          <w:tab w:val="left" w:pos="1134"/>
        </w:tabs>
        <w:ind w:firstLine="851"/>
        <w:jc w:val="both"/>
        <w:rPr>
          <w:ins w:id="4" w:author="user" w:date="2023-10-30T15:15:00Z"/>
        </w:rPr>
      </w:pPr>
      <w:r w:rsidRPr="00B74B65">
        <w:t xml:space="preserve">Согласно письму Администрации Никольского сельсовета Абанского района Красноярского края от </w:t>
      </w:r>
      <w:r w:rsidR="00B74B65" w:rsidRPr="00B74B65">
        <w:t>06.02</w:t>
      </w:r>
      <w:r w:rsidRPr="00B74B65">
        <w:t xml:space="preserve">.2024 № </w:t>
      </w:r>
      <w:r w:rsidR="00B74B65" w:rsidRPr="00B74B65">
        <w:t>11</w:t>
      </w:r>
      <w:r w:rsidR="00B74B65" w:rsidRPr="00B74B65">
        <w:t xml:space="preserve"> </w:t>
      </w:r>
      <w:r w:rsidRPr="00B74B65">
        <w:t xml:space="preserve">возможность подключения (технологического присоединения) объектов капитального строительства к сетям </w:t>
      </w:r>
      <w:proofErr w:type="spellStart"/>
      <w:r w:rsidRPr="00B74B65">
        <w:t>газо</w:t>
      </w:r>
      <w:proofErr w:type="spellEnd"/>
      <w:r w:rsidRPr="00B74B65">
        <w:t>-, тепло-, водоснабжения и водоотведения на данном земельном участке, отсутствует.</w:t>
      </w:r>
      <w:r w:rsidRPr="002A2AAA">
        <w:t xml:space="preserve"> </w:t>
      </w:r>
    </w:p>
    <w:p w:rsidR="00021F3B" w:rsidRDefault="00021F3B" w:rsidP="00021F3B">
      <w:pPr>
        <w:pStyle w:val="Default"/>
        <w:tabs>
          <w:tab w:val="left" w:pos="709"/>
          <w:tab w:val="left" w:pos="1134"/>
        </w:tabs>
        <w:ind w:firstLine="851"/>
        <w:jc w:val="both"/>
      </w:pPr>
      <w:proofErr w:type="gramStart"/>
      <w:r w:rsidRPr="0011091F">
        <w:t xml:space="preserve">Согласно Акту осмотра, обследования земельного участка № 9 от 30.01.2024 установлено, что к земельному участку имеется свободный подход и подъезд от земель общего пользования со стороны ул. Молодежная, по контуру участок не огорожен забором, </w:t>
      </w:r>
      <w:r w:rsidR="0011091F" w:rsidRPr="0011091F">
        <w:t>поверхность земельного участка покрыта устойчивым снежным покровом высотой от 5 см. до 20 см., из под которого виден сухостой травянистой растительности, капитальных строений и сооружений</w:t>
      </w:r>
      <w:r w:rsidRPr="0011091F">
        <w:t xml:space="preserve"> </w:t>
      </w:r>
      <w:r w:rsidR="0011091F" w:rsidRPr="0011091F">
        <w:t>нет.</w:t>
      </w:r>
      <w:proofErr w:type="gramEnd"/>
    </w:p>
    <w:p w:rsidR="00021F3B" w:rsidRDefault="00021F3B" w:rsidP="00021F3B">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021F3B" w:rsidRDefault="00021F3B" w:rsidP="00021F3B">
      <w:pPr>
        <w:pStyle w:val="Default"/>
        <w:tabs>
          <w:tab w:val="left" w:pos="709"/>
          <w:tab w:val="left" w:pos="1134"/>
        </w:tabs>
        <w:ind w:firstLine="851"/>
        <w:jc w:val="both"/>
      </w:pPr>
      <w:r>
        <w:t>Сведения о предыдущих извещениях (сообщениях) в отношении земельного участка отсутствуют.</w:t>
      </w:r>
    </w:p>
    <w:p w:rsidR="00A418C0" w:rsidRPr="00273CFC" w:rsidRDefault="00A418C0" w:rsidP="00A418C0">
      <w:pPr>
        <w:pStyle w:val="Default"/>
        <w:tabs>
          <w:tab w:val="left" w:pos="709"/>
          <w:tab w:val="left" w:pos="1134"/>
        </w:tabs>
        <w:ind w:firstLine="851"/>
        <w:jc w:val="both"/>
      </w:pPr>
      <w:r w:rsidRPr="00DE7162">
        <w:rPr>
          <w:b/>
        </w:rPr>
        <w:t xml:space="preserve">Лот </w:t>
      </w:r>
      <w:r w:rsidR="00021F3B">
        <w:rPr>
          <w:b/>
        </w:rPr>
        <w:t>4</w:t>
      </w:r>
      <w:r w:rsidRPr="00DE7162">
        <w:rPr>
          <w:b/>
        </w:rPr>
        <w:t xml:space="preserve"> -</w:t>
      </w:r>
      <w:r>
        <w:t xml:space="preserve"> Право на заключение договора аренды земельного участка с кадастровым номером </w:t>
      </w:r>
      <w:r w:rsidRPr="004E0C4A">
        <w:t>24:01:130100</w:t>
      </w:r>
      <w:r>
        <w:t>4</w:t>
      </w:r>
      <w:r w:rsidRPr="004E0C4A">
        <w:t>:</w:t>
      </w:r>
      <w:r>
        <w:t xml:space="preserve">259, расположенного по адресу (местоположение): </w:t>
      </w:r>
      <w:r w:rsidRPr="00BC750B">
        <w:t xml:space="preserve">Российская Федерация, Красноярский край, Абанский </w:t>
      </w:r>
      <w:r>
        <w:t xml:space="preserve">район. Разрешенное использование: скотоводство (код 1.8) в части использования пастбища, сенокосов, хозяйственных построек и строений для содержания домашних животных, скотоводческих и птицеводческих ферм и комплексов, звероферм, конюшен. Общая площадь: 47 542 кв.м. </w:t>
      </w:r>
      <w:r w:rsidRPr="00273CFC">
        <w:t xml:space="preserve">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A418C0" w:rsidRDefault="00A418C0" w:rsidP="00A418C0">
      <w:pPr>
        <w:pStyle w:val="Default"/>
        <w:tabs>
          <w:tab w:val="left" w:pos="709"/>
          <w:tab w:val="left" w:pos="1134"/>
        </w:tabs>
        <w:ind w:firstLine="851"/>
        <w:jc w:val="both"/>
      </w:pPr>
      <w:proofErr w:type="gramStart"/>
      <w:r w:rsidRPr="00273CFC">
        <w:t>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r>
        <w:t xml:space="preserve"> </w:t>
      </w:r>
      <w:proofErr w:type="gramEnd"/>
    </w:p>
    <w:p w:rsidR="00A418C0" w:rsidRDefault="00A418C0" w:rsidP="00A418C0">
      <w:pPr>
        <w:pStyle w:val="Default"/>
        <w:tabs>
          <w:tab w:val="left" w:pos="709"/>
          <w:tab w:val="left" w:pos="1134"/>
        </w:tabs>
        <w:ind w:firstLine="851"/>
        <w:jc w:val="both"/>
      </w:pPr>
      <w:r>
        <w:lastRenderedPageBreak/>
        <w:t xml:space="preserve">Государственная собственность на земельный участок не разграничена. Права на земельный участок не зарегистрированы. </w:t>
      </w:r>
    </w:p>
    <w:p w:rsidR="00A418C0" w:rsidRDefault="00A418C0" w:rsidP="00A418C0">
      <w:pPr>
        <w:pStyle w:val="Default"/>
        <w:tabs>
          <w:tab w:val="left" w:pos="709"/>
          <w:tab w:val="left" w:pos="1134"/>
        </w:tabs>
        <w:ind w:firstLine="851"/>
        <w:jc w:val="both"/>
      </w:pPr>
      <w:r>
        <w:t>Категория земель: «</w:t>
      </w:r>
      <w:r w:rsidRPr="004E0C4A">
        <w:t>Земли сельскохозяйственного назначения</w:t>
      </w:r>
      <w:r>
        <w:t xml:space="preserve">». </w:t>
      </w:r>
    </w:p>
    <w:p w:rsidR="00A418C0" w:rsidRDefault="00A418C0" w:rsidP="00A418C0">
      <w:pPr>
        <w:pStyle w:val="Default"/>
        <w:tabs>
          <w:tab w:val="left" w:pos="709"/>
          <w:tab w:val="left" w:pos="1134"/>
        </w:tabs>
        <w:ind w:firstLine="851"/>
        <w:jc w:val="both"/>
      </w:pPr>
      <w:r>
        <w:t>В соответствии с Правилами землепользования и застройки территории Устьянского сельсовет</w:t>
      </w:r>
      <w:ins w:id="5" w:author="user" w:date="2024-02-09T10:13:00Z">
        <w:r w:rsidR="00645425">
          <w:t>а</w:t>
        </w:r>
      </w:ins>
      <w:r>
        <w:t>, утвержденными Решением Устьянского сельского Совета депутатов Абанского района Красноярского края от 23.04.2013 № 3-2 земельный участок относится к территориальной зоне «</w:t>
      </w:r>
      <w:r w:rsidRPr="00D865AD">
        <w:t>Зона, занятая объектами сельскохозяйственного назначения  (Сх</w:t>
      </w:r>
      <w:proofErr w:type="gramStart"/>
      <w:r w:rsidRPr="00D865AD">
        <w:t>2</w:t>
      </w:r>
      <w:proofErr w:type="gramEnd"/>
      <w:r w:rsidRPr="00D865AD">
        <w:t>)</w:t>
      </w:r>
      <w:r>
        <w:t>».</w:t>
      </w:r>
    </w:p>
    <w:p w:rsidR="00A418C0" w:rsidRDefault="00A418C0" w:rsidP="00A418C0">
      <w:pPr>
        <w:pStyle w:val="Default"/>
        <w:tabs>
          <w:tab w:val="left" w:pos="709"/>
          <w:tab w:val="left" w:pos="1134"/>
        </w:tabs>
        <w:ind w:firstLine="851"/>
        <w:jc w:val="both"/>
      </w:pPr>
      <w:r w:rsidRPr="00A42D50">
        <w:t>Зона сельскохозяйственного использования выделена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418C0" w:rsidRPr="00A42D50" w:rsidRDefault="00A418C0" w:rsidP="00A418C0">
      <w:pPr>
        <w:pStyle w:val="Default"/>
        <w:tabs>
          <w:tab w:val="left" w:pos="709"/>
          <w:tab w:val="left" w:pos="1134"/>
        </w:tabs>
        <w:ind w:firstLine="851"/>
        <w:jc w:val="both"/>
      </w:pPr>
      <w:r w:rsidRPr="00A42D50">
        <w:t>Зона объектов сельскохозяйственного использования включает в себя участки территории, занятые сельскохозяйственными угодьями, а также иными территориями, зданиями, строениями, сооружениями сельскохозяйственного назначения и предназначенные для ведения сельскохозяйственного производства.</w:t>
      </w:r>
    </w:p>
    <w:p w:rsidR="00A418C0" w:rsidRDefault="00A418C0" w:rsidP="00A418C0">
      <w:pPr>
        <w:pStyle w:val="Default"/>
        <w:tabs>
          <w:tab w:val="left" w:pos="709"/>
          <w:tab w:val="left" w:pos="1134"/>
        </w:tabs>
        <w:ind w:firstLine="851"/>
        <w:jc w:val="both"/>
      </w:pPr>
      <w:proofErr w:type="gramStart"/>
      <w:r w:rsidRPr="00F6273A">
        <w:t>Согласно Выписки</w:t>
      </w:r>
      <w:proofErr w:type="gramEnd"/>
      <w:r w:rsidRPr="00F6273A">
        <w:t xml:space="preserve"> из Единого государственного реестра недвижимости об объекте недвижимости от </w:t>
      </w:r>
      <w:r w:rsidR="00D32BC2">
        <w:t>06.02</w:t>
      </w:r>
      <w:r>
        <w:t>.2024</w:t>
      </w:r>
      <w:r w:rsidRPr="004E0C4A">
        <w:t xml:space="preserve"> </w:t>
      </w:r>
      <w:r w:rsidRPr="004E0C4A">
        <w:rPr>
          <w:rFonts w:hint="eastAsia"/>
        </w:rPr>
        <w:t>№</w:t>
      </w:r>
      <w:r w:rsidRPr="004E0C4A">
        <w:t xml:space="preserve"> </w:t>
      </w:r>
      <w:r w:rsidRPr="004E0C4A">
        <w:rPr>
          <w:rFonts w:hint="eastAsia"/>
        </w:rPr>
        <w:t>КУВИ</w:t>
      </w:r>
      <w:r w:rsidRPr="004E0C4A">
        <w:t>-001/202</w:t>
      </w:r>
      <w:r>
        <w:t>4</w:t>
      </w:r>
      <w:r w:rsidRPr="004E0C4A">
        <w:t>-</w:t>
      </w:r>
      <w:r w:rsidR="00D32BC2">
        <w:t>37512218</w:t>
      </w:r>
      <w:r>
        <w:t xml:space="preserve"> </w:t>
      </w:r>
      <w:r w:rsidRPr="00F6273A">
        <w:t xml:space="preserve">сведения </w:t>
      </w:r>
      <w:r>
        <w:t xml:space="preserve">о </w:t>
      </w:r>
      <w:r w:rsidRPr="00F6273A">
        <w:t xml:space="preserve">зарегистрированных ограничениях (обременениях) отсутствуют. </w:t>
      </w:r>
    </w:p>
    <w:p w:rsidR="00A418C0" w:rsidRDefault="00A418C0" w:rsidP="00A418C0">
      <w:pPr>
        <w:pStyle w:val="Default"/>
        <w:tabs>
          <w:tab w:val="left" w:pos="709"/>
          <w:tab w:val="left" w:pos="1134"/>
        </w:tabs>
        <w:ind w:firstLine="851"/>
        <w:jc w:val="both"/>
      </w:pPr>
      <w:r>
        <w:t>Согласно письму администрации Устьянского сельсовета Абанского района Красноярского края от 22.01.2024 № 3</w:t>
      </w:r>
      <w:r w:rsidRPr="00C10DDD">
        <w:t xml:space="preserve"> </w:t>
      </w:r>
      <w:r>
        <w:t xml:space="preserve">сообщается, что нет технической возможности подключения к централизованным системам теплоснабжения, горячего водоснабжения и водоотведения. </w:t>
      </w:r>
    </w:p>
    <w:p w:rsidR="00A418C0" w:rsidRDefault="00A418C0" w:rsidP="00A418C0">
      <w:pPr>
        <w:pStyle w:val="Default"/>
        <w:tabs>
          <w:tab w:val="left" w:pos="709"/>
          <w:tab w:val="left" w:pos="1134"/>
        </w:tabs>
        <w:ind w:firstLine="851"/>
        <w:jc w:val="both"/>
      </w:pPr>
      <w:proofErr w:type="gramStart"/>
      <w:r w:rsidRPr="00C71FDF">
        <w:t xml:space="preserve">Согласно Акту осмотра, обследования земельного участка № </w:t>
      </w:r>
      <w:r w:rsidR="008D0557" w:rsidRPr="00C71FDF">
        <w:t>10</w:t>
      </w:r>
      <w:r w:rsidRPr="00C71FDF">
        <w:t xml:space="preserve"> от </w:t>
      </w:r>
      <w:r w:rsidR="008D0557" w:rsidRPr="00C71FDF">
        <w:t>30.01.2024</w:t>
      </w:r>
      <w:r w:rsidRPr="00C71FDF">
        <w:t xml:space="preserve"> установлено, что </w:t>
      </w:r>
      <w:r w:rsidR="008D0557" w:rsidRPr="00C71FDF">
        <w:t>к</w:t>
      </w:r>
      <w:r w:rsidR="008D0557">
        <w:t xml:space="preserve"> земельному участку имеется свободный подход и подъезд со стороны д. Успенка, по контуру участок не огорожен забором, поверхность земельного участка покрыта устойчивым снежным покровом высотой от 5 см. до 20 см., из под которого виден сухостой травянистой растительности, строений и сооружений нет, участок полностью свободен от застроек и</w:t>
      </w:r>
      <w:proofErr w:type="gramEnd"/>
      <w:r w:rsidR="008D0557">
        <w:t xml:space="preserve"> незавершенного строительства.</w:t>
      </w:r>
    </w:p>
    <w:p w:rsidR="00A418C0" w:rsidRDefault="00A418C0" w:rsidP="00A418C0">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A418C0" w:rsidRDefault="00A418C0" w:rsidP="00A418C0">
      <w:pPr>
        <w:pStyle w:val="Default"/>
        <w:tabs>
          <w:tab w:val="left" w:pos="709"/>
          <w:tab w:val="left" w:pos="1134"/>
        </w:tabs>
        <w:ind w:firstLine="851"/>
        <w:jc w:val="both"/>
      </w:pPr>
      <w:r>
        <w:t xml:space="preserve">Сведения о предыдущих извещениях (сообщениях) в отношении земельного участка отсутствуют. </w:t>
      </w:r>
    </w:p>
    <w:p w:rsidR="00C71FDF" w:rsidRDefault="00C71FDF" w:rsidP="00A418C0">
      <w:pPr>
        <w:pStyle w:val="Default"/>
        <w:tabs>
          <w:tab w:val="left" w:pos="709"/>
          <w:tab w:val="left" w:pos="1134"/>
        </w:tabs>
        <w:ind w:firstLine="851"/>
        <w:jc w:val="both"/>
      </w:pPr>
    </w:p>
    <w:p w:rsidR="0056379B" w:rsidRPr="000001DC" w:rsidRDefault="00DE7162" w:rsidP="0056379B">
      <w:pPr>
        <w:pStyle w:val="Default"/>
        <w:numPr>
          <w:ilvl w:val="0"/>
          <w:numId w:val="26"/>
        </w:numPr>
        <w:tabs>
          <w:tab w:val="left" w:pos="0"/>
          <w:tab w:val="left" w:pos="709"/>
          <w:tab w:val="left" w:pos="1134"/>
        </w:tabs>
        <w:ind w:left="0" w:firstLine="851"/>
        <w:jc w:val="both"/>
        <w:rPr>
          <w:b/>
        </w:rPr>
      </w:pPr>
      <w:r w:rsidRPr="000001DC">
        <w:rPr>
          <w:b/>
        </w:rPr>
        <w:t xml:space="preserve">Начальная цена, шаг аукциона, размер задатка, срок аренды </w:t>
      </w:r>
    </w:p>
    <w:tbl>
      <w:tblPr>
        <w:tblStyle w:val="ae"/>
        <w:tblW w:w="0" w:type="auto"/>
        <w:tblInd w:w="108" w:type="dxa"/>
        <w:tblLook w:val="04A0"/>
      </w:tblPr>
      <w:tblGrid>
        <w:gridCol w:w="604"/>
        <w:gridCol w:w="2954"/>
        <w:gridCol w:w="1212"/>
        <w:gridCol w:w="1557"/>
        <w:gridCol w:w="1175"/>
        <w:gridCol w:w="1217"/>
        <w:gridCol w:w="1027"/>
      </w:tblGrid>
      <w:tr w:rsidR="0056379B" w:rsidTr="00972C53">
        <w:tc>
          <w:tcPr>
            <w:tcW w:w="604" w:type="dxa"/>
            <w:vAlign w:val="center"/>
          </w:tcPr>
          <w:p w:rsidR="0056379B" w:rsidRDefault="00C31ED3" w:rsidP="000B09DA">
            <w:pPr>
              <w:pStyle w:val="Default"/>
              <w:tabs>
                <w:tab w:val="left" w:pos="0"/>
                <w:tab w:val="left" w:pos="709"/>
                <w:tab w:val="left" w:pos="1134"/>
              </w:tabs>
              <w:jc w:val="center"/>
            </w:pPr>
            <w:r>
              <w:t xml:space="preserve">Лот </w:t>
            </w:r>
            <w:r w:rsidR="0056379B">
              <w:t>№</w:t>
            </w:r>
          </w:p>
        </w:tc>
        <w:tc>
          <w:tcPr>
            <w:tcW w:w="2954" w:type="dxa"/>
            <w:vAlign w:val="center"/>
          </w:tcPr>
          <w:p w:rsidR="0056379B" w:rsidRDefault="0056379B" w:rsidP="000B09DA">
            <w:pPr>
              <w:pStyle w:val="Default"/>
              <w:tabs>
                <w:tab w:val="left" w:pos="0"/>
                <w:tab w:val="left" w:pos="709"/>
                <w:tab w:val="left" w:pos="1134"/>
              </w:tabs>
              <w:jc w:val="center"/>
            </w:pPr>
            <w:r>
              <w:t>Адрес земельного участка, кадастровый номер</w:t>
            </w:r>
          </w:p>
        </w:tc>
        <w:tc>
          <w:tcPr>
            <w:tcW w:w="1212" w:type="dxa"/>
            <w:vAlign w:val="center"/>
          </w:tcPr>
          <w:p w:rsidR="0056379B" w:rsidRDefault="0056379B" w:rsidP="000B09DA">
            <w:pPr>
              <w:pStyle w:val="Default"/>
              <w:tabs>
                <w:tab w:val="left" w:pos="0"/>
                <w:tab w:val="left" w:pos="709"/>
                <w:tab w:val="left" w:pos="1134"/>
              </w:tabs>
              <w:jc w:val="center"/>
            </w:pPr>
            <w:r>
              <w:t>Площадь, кв.м.</w:t>
            </w:r>
          </w:p>
        </w:tc>
        <w:tc>
          <w:tcPr>
            <w:tcW w:w="1557" w:type="dxa"/>
            <w:vAlign w:val="center"/>
          </w:tcPr>
          <w:p w:rsidR="0056379B" w:rsidRDefault="0056379B" w:rsidP="000B09DA">
            <w:pPr>
              <w:pStyle w:val="Default"/>
              <w:tabs>
                <w:tab w:val="left" w:pos="0"/>
                <w:tab w:val="left" w:pos="709"/>
                <w:tab w:val="left" w:pos="1134"/>
              </w:tabs>
              <w:jc w:val="center"/>
            </w:pPr>
            <w:r>
              <w:t>Начальный размер годовой арендной платы</w:t>
            </w:r>
            <w:r w:rsidR="009D57BF">
              <w:rPr>
                <w:rStyle w:val="aa"/>
              </w:rPr>
              <w:footnoteReference w:id="1"/>
            </w:r>
            <w:r>
              <w:t>, руб.</w:t>
            </w:r>
          </w:p>
        </w:tc>
        <w:tc>
          <w:tcPr>
            <w:tcW w:w="1175" w:type="dxa"/>
            <w:vAlign w:val="center"/>
          </w:tcPr>
          <w:p w:rsidR="0056379B" w:rsidRDefault="0056379B" w:rsidP="000B09DA">
            <w:pPr>
              <w:pStyle w:val="Default"/>
              <w:tabs>
                <w:tab w:val="left" w:pos="0"/>
                <w:tab w:val="left" w:pos="709"/>
                <w:tab w:val="left" w:pos="1134"/>
              </w:tabs>
              <w:jc w:val="center"/>
            </w:pPr>
            <w:r>
              <w:t>Шаг аукциона (3%), руб.</w:t>
            </w:r>
          </w:p>
        </w:tc>
        <w:tc>
          <w:tcPr>
            <w:tcW w:w="1217" w:type="dxa"/>
            <w:vAlign w:val="center"/>
          </w:tcPr>
          <w:p w:rsidR="0056379B" w:rsidRDefault="0056379B" w:rsidP="000B09DA">
            <w:pPr>
              <w:pStyle w:val="Default"/>
              <w:tabs>
                <w:tab w:val="left" w:pos="0"/>
                <w:tab w:val="left" w:pos="709"/>
                <w:tab w:val="left" w:pos="1134"/>
              </w:tabs>
              <w:jc w:val="center"/>
            </w:pPr>
            <w:r>
              <w:t>Размер задатка (25%), руб.</w:t>
            </w:r>
          </w:p>
        </w:tc>
        <w:tc>
          <w:tcPr>
            <w:tcW w:w="1027" w:type="dxa"/>
            <w:vAlign w:val="center"/>
          </w:tcPr>
          <w:p w:rsidR="0056379B" w:rsidRDefault="0056379B" w:rsidP="000B09DA">
            <w:pPr>
              <w:pStyle w:val="Default"/>
              <w:tabs>
                <w:tab w:val="left" w:pos="0"/>
                <w:tab w:val="left" w:pos="709"/>
                <w:tab w:val="left" w:pos="1134"/>
              </w:tabs>
              <w:jc w:val="center"/>
            </w:pPr>
            <w:r>
              <w:t>Срок аренды</w:t>
            </w:r>
          </w:p>
        </w:tc>
      </w:tr>
      <w:tr w:rsidR="0056379B" w:rsidTr="00972C53">
        <w:tc>
          <w:tcPr>
            <w:tcW w:w="604" w:type="dxa"/>
          </w:tcPr>
          <w:p w:rsidR="0056379B" w:rsidRDefault="0056379B" w:rsidP="00093A47">
            <w:pPr>
              <w:pStyle w:val="Default"/>
              <w:tabs>
                <w:tab w:val="left" w:pos="0"/>
                <w:tab w:val="left" w:pos="709"/>
                <w:tab w:val="left" w:pos="1134"/>
              </w:tabs>
              <w:jc w:val="center"/>
            </w:pPr>
            <w:r>
              <w:t>1</w:t>
            </w:r>
          </w:p>
        </w:tc>
        <w:tc>
          <w:tcPr>
            <w:tcW w:w="2954" w:type="dxa"/>
          </w:tcPr>
          <w:p w:rsidR="0056379B" w:rsidRDefault="00093A47" w:rsidP="000B09DA">
            <w:pPr>
              <w:pStyle w:val="Default"/>
              <w:tabs>
                <w:tab w:val="left" w:pos="0"/>
                <w:tab w:val="left" w:pos="709"/>
                <w:tab w:val="left" w:pos="1134"/>
              </w:tabs>
            </w:pPr>
            <w:r w:rsidRPr="00093A47">
              <w:t xml:space="preserve">Российская Федерация, Красноярский край, Абанский район, п. Абан, ул. В.Турова, </w:t>
            </w:r>
            <w:r w:rsidR="000B09DA">
              <w:t>6 А</w:t>
            </w:r>
            <w:r w:rsidR="0056379B">
              <w:t xml:space="preserve">, </w:t>
            </w:r>
            <w:r w:rsidRPr="00093A47">
              <w:t>24:01:210100</w:t>
            </w:r>
            <w:r w:rsidR="000B09DA">
              <w:t>8</w:t>
            </w:r>
            <w:r w:rsidRPr="00093A47">
              <w:t>:</w:t>
            </w:r>
            <w:r w:rsidR="000B09DA">
              <w:t>340</w:t>
            </w:r>
          </w:p>
        </w:tc>
        <w:tc>
          <w:tcPr>
            <w:tcW w:w="1212" w:type="dxa"/>
          </w:tcPr>
          <w:p w:rsidR="0056379B" w:rsidRDefault="000B09DA" w:rsidP="003D0376">
            <w:pPr>
              <w:pStyle w:val="Default"/>
              <w:tabs>
                <w:tab w:val="left" w:pos="0"/>
                <w:tab w:val="left" w:pos="709"/>
                <w:tab w:val="left" w:pos="1134"/>
              </w:tabs>
              <w:jc w:val="center"/>
            </w:pPr>
            <w:r>
              <w:t>1 381</w:t>
            </w:r>
          </w:p>
        </w:tc>
        <w:tc>
          <w:tcPr>
            <w:tcW w:w="1557" w:type="dxa"/>
          </w:tcPr>
          <w:p w:rsidR="0056379B" w:rsidRDefault="000B09DA" w:rsidP="003D0376">
            <w:pPr>
              <w:pStyle w:val="Default"/>
              <w:tabs>
                <w:tab w:val="left" w:pos="0"/>
                <w:tab w:val="left" w:pos="709"/>
                <w:tab w:val="left" w:pos="1134"/>
              </w:tabs>
              <w:jc w:val="center"/>
            </w:pPr>
            <w:r>
              <w:t>9 306,01</w:t>
            </w:r>
          </w:p>
        </w:tc>
        <w:tc>
          <w:tcPr>
            <w:tcW w:w="1175" w:type="dxa"/>
          </w:tcPr>
          <w:p w:rsidR="0056379B" w:rsidRDefault="000B09DA" w:rsidP="003D0376">
            <w:pPr>
              <w:pStyle w:val="Default"/>
              <w:tabs>
                <w:tab w:val="left" w:pos="0"/>
                <w:tab w:val="left" w:pos="709"/>
                <w:tab w:val="left" w:pos="1134"/>
              </w:tabs>
              <w:jc w:val="center"/>
            </w:pPr>
            <w:r>
              <w:t>279,18</w:t>
            </w:r>
          </w:p>
        </w:tc>
        <w:tc>
          <w:tcPr>
            <w:tcW w:w="1217" w:type="dxa"/>
          </w:tcPr>
          <w:p w:rsidR="0056379B" w:rsidRDefault="000B09DA" w:rsidP="003D0376">
            <w:pPr>
              <w:pStyle w:val="Default"/>
              <w:tabs>
                <w:tab w:val="left" w:pos="0"/>
                <w:tab w:val="left" w:pos="709"/>
                <w:tab w:val="left" w:pos="1134"/>
              </w:tabs>
              <w:jc w:val="center"/>
            </w:pPr>
            <w:r>
              <w:t>2 326,50</w:t>
            </w:r>
          </w:p>
        </w:tc>
        <w:tc>
          <w:tcPr>
            <w:tcW w:w="1027" w:type="dxa"/>
          </w:tcPr>
          <w:p w:rsidR="0056379B" w:rsidRDefault="000B09DA" w:rsidP="00C31ED3">
            <w:pPr>
              <w:pStyle w:val="Default"/>
              <w:tabs>
                <w:tab w:val="left" w:pos="0"/>
                <w:tab w:val="left" w:pos="709"/>
                <w:tab w:val="left" w:pos="1134"/>
              </w:tabs>
              <w:jc w:val="center"/>
            </w:pPr>
            <w:r>
              <w:t>2 года 6 мес.</w:t>
            </w:r>
          </w:p>
        </w:tc>
      </w:tr>
      <w:tr w:rsidR="00680DDB" w:rsidRPr="00680DDB" w:rsidTr="00972C53">
        <w:tc>
          <w:tcPr>
            <w:tcW w:w="604" w:type="dxa"/>
          </w:tcPr>
          <w:p w:rsidR="00680DDB" w:rsidRPr="0056024E" w:rsidRDefault="0056024E" w:rsidP="00AF0B29">
            <w:pPr>
              <w:pStyle w:val="Default"/>
              <w:tabs>
                <w:tab w:val="left" w:pos="0"/>
                <w:tab w:val="left" w:pos="709"/>
                <w:tab w:val="left" w:pos="1134"/>
              </w:tabs>
              <w:jc w:val="center"/>
            </w:pPr>
            <w:r w:rsidRPr="0056024E">
              <w:t>2</w:t>
            </w:r>
          </w:p>
        </w:tc>
        <w:tc>
          <w:tcPr>
            <w:tcW w:w="2954" w:type="dxa"/>
          </w:tcPr>
          <w:p w:rsidR="0056024E" w:rsidRPr="0056024E" w:rsidRDefault="0056024E" w:rsidP="0056024E">
            <w:pPr>
              <w:pStyle w:val="Default"/>
              <w:tabs>
                <w:tab w:val="left" w:pos="0"/>
                <w:tab w:val="left" w:pos="709"/>
                <w:tab w:val="left" w:pos="1134"/>
              </w:tabs>
            </w:pPr>
            <w:r w:rsidRPr="0056024E">
              <w:t xml:space="preserve">Российская Федерация, Красноярский край, муниципальный район Абанский, сельское </w:t>
            </w:r>
            <w:r w:rsidRPr="0056024E">
              <w:lastRenderedPageBreak/>
              <w:t>поселение</w:t>
            </w:r>
          </w:p>
          <w:p w:rsidR="00680DDB" w:rsidRPr="0056024E" w:rsidRDefault="0056024E" w:rsidP="0056024E">
            <w:pPr>
              <w:pStyle w:val="Default"/>
              <w:tabs>
                <w:tab w:val="left" w:pos="0"/>
                <w:tab w:val="left" w:pos="709"/>
                <w:tab w:val="left" w:pos="1134"/>
              </w:tabs>
            </w:pPr>
            <w:r w:rsidRPr="0056024E">
              <w:t xml:space="preserve">Никольский сельсовет, с. Никольск, ул. </w:t>
            </w:r>
            <w:proofErr w:type="gramStart"/>
            <w:r w:rsidRPr="0056024E">
              <w:t>Молодежная</w:t>
            </w:r>
            <w:proofErr w:type="gramEnd"/>
            <w:r w:rsidRPr="0056024E">
              <w:t>, 2А</w:t>
            </w:r>
            <w:r>
              <w:t xml:space="preserve">, </w:t>
            </w:r>
            <w:r w:rsidRPr="0056024E">
              <w:t>24:01:2801003:531</w:t>
            </w:r>
          </w:p>
        </w:tc>
        <w:tc>
          <w:tcPr>
            <w:tcW w:w="1212" w:type="dxa"/>
          </w:tcPr>
          <w:p w:rsidR="00680DDB" w:rsidRPr="0056024E" w:rsidRDefault="00680DDB" w:rsidP="0056024E">
            <w:pPr>
              <w:pStyle w:val="Default"/>
              <w:tabs>
                <w:tab w:val="left" w:pos="0"/>
                <w:tab w:val="left" w:pos="709"/>
                <w:tab w:val="left" w:pos="1134"/>
              </w:tabs>
              <w:jc w:val="center"/>
            </w:pPr>
            <w:r w:rsidRPr="0056024E">
              <w:lastRenderedPageBreak/>
              <w:t>6 8</w:t>
            </w:r>
            <w:r w:rsidR="0056024E" w:rsidRPr="0056024E">
              <w:t>28</w:t>
            </w:r>
          </w:p>
        </w:tc>
        <w:tc>
          <w:tcPr>
            <w:tcW w:w="1557" w:type="dxa"/>
          </w:tcPr>
          <w:p w:rsidR="00680DDB" w:rsidRPr="0056024E" w:rsidRDefault="0056024E" w:rsidP="00AF0B29">
            <w:pPr>
              <w:pStyle w:val="Default"/>
              <w:tabs>
                <w:tab w:val="left" w:pos="0"/>
                <w:tab w:val="left" w:pos="709"/>
                <w:tab w:val="left" w:pos="1134"/>
              </w:tabs>
              <w:jc w:val="center"/>
            </w:pPr>
            <w:r>
              <w:t>3 674,83</w:t>
            </w:r>
          </w:p>
        </w:tc>
        <w:tc>
          <w:tcPr>
            <w:tcW w:w="1175" w:type="dxa"/>
          </w:tcPr>
          <w:p w:rsidR="00680DDB" w:rsidRPr="0056024E" w:rsidRDefault="0056024E" w:rsidP="00AF0B29">
            <w:pPr>
              <w:pStyle w:val="Default"/>
              <w:tabs>
                <w:tab w:val="left" w:pos="0"/>
                <w:tab w:val="left" w:pos="709"/>
                <w:tab w:val="left" w:pos="1134"/>
              </w:tabs>
              <w:jc w:val="center"/>
            </w:pPr>
            <w:r>
              <w:t>110,24</w:t>
            </w:r>
          </w:p>
        </w:tc>
        <w:tc>
          <w:tcPr>
            <w:tcW w:w="1217" w:type="dxa"/>
          </w:tcPr>
          <w:p w:rsidR="00680DDB" w:rsidRPr="00680DDB" w:rsidRDefault="0056024E" w:rsidP="00AF0B29">
            <w:pPr>
              <w:pStyle w:val="Default"/>
              <w:tabs>
                <w:tab w:val="left" w:pos="0"/>
                <w:tab w:val="left" w:pos="709"/>
                <w:tab w:val="left" w:pos="1134"/>
              </w:tabs>
              <w:jc w:val="center"/>
              <w:rPr>
                <w:highlight w:val="yellow"/>
              </w:rPr>
            </w:pPr>
            <w:r w:rsidRPr="0056024E">
              <w:t>918,71</w:t>
            </w:r>
          </w:p>
        </w:tc>
        <w:tc>
          <w:tcPr>
            <w:tcW w:w="1027" w:type="dxa"/>
          </w:tcPr>
          <w:p w:rsidR="00972C53" w:rsidRPr="00680DDB" w:rsidRDefault="00C71FDF" w:rsidP="00AF0B29">
            <w:pPr>
              <w:pStyle w:val="Default"/>
              <w:tabs>
                <w:tab w:val="left" w:pos="0"/>
                <w:tab w:val="left" w:pos="709"/>
                <w:tab w:val="left" w:pos="1134"/>
              </w:tabs>
              <w:jc w:val="center"/>
              <w:rPr>
                <w:highlight w:val="yellow"/>
              </w:rPr>
            </w:pPr>
            <w:r w:rsidRPr="00C71FDF">
              <w:t>5 лет и 6 мес.</w:t>
            </w:r>
          </w:p>
        </w:tc>
      </w:tr>
      <w:tr w:rsidR="00C71FDF" w:rsidRPr="00680DDB" w:rsidTr="00BC2049">
        <w:tc>
          <w:tcPr>
            <w:tcW w:w="604" w:type="dxa"/>
          </w:tcPr>
          <w:p w:rsidR="00C71FDF" w:rsidRPr="0056024E" w:rsidRDefault="00C71FDF" w:rsidP="00BC2049">
            <w:pPr>
              <w:pStyle w:val="Default"/>
              <w:tabs>
                <w:tab w:val="left" w:pos="0"/>
                <w:tab w:val="left" w:pos="709"/>
                <w:tab w:val="left" w:pos="1134"/>
              </w:tabs>
              <w:jc w:val="center"/>
            </w:pPr>
            <w:r>
              <w:lastRenderedPageBreak/>
              <w:t>3</w:t>
            </w:r>
          </w:p>
        </w:tc>
        <w:tc>
          <w:tcPr>
            <w:tcW w:w="2954" w:type="dxa"/>
          </w:tcPr>
          <w:p w:rsidR="00C71FDF" w:rsidRPr="0056024E" w:rsidRDefault="00C71FDF" w:rsidP="00C71FDF">
            <w:pPr>
              <w:pStyle w:val="Default"/>
              <w:tabs>
                <w:tab w:val="left" w:pos="0"/>
                <w:tab w:val="left" w:pos="709"/>
                <w:tab w:val="left" w:pos="1134"/>
              </w:tabs>
            </w:pPr>
            <w:r w:rsidRPr="0056024E">
              <w:t>Российская Федерация, Красноярский край, муниципальный район Абанский, сельское поселение</w:t>
            </w:r>
          </w:p>
          <w:p w:rsidR="00C71FDF" w:rsidRPr="0056024E" w:rsidRDefault="00C71FDF" w:rsidP="00C71FDF">
            <w:pPr>
              <w:pStyle w:val="Default"/>
              <w:tabs>
                <w:tab w:val="left" w:pos="0"/>
                <w:tab w:val="left" w:pos="709"/>
                <w:tab w:val="left" w:pos="1134"/>
              </w:tabs>
            </w:pPr>
            <w:r w:rsidRPr="0056024E">
              <w:t xml:space="preserve">Никольский сельсовет, с. Никольск, ул. </w:t>
            </w:r>
            <w:proofErr w:type="gramStart"/>
            <w:r w:rsidRPr="0056024E">
              <w:t>Молодежная</w:t>
            </w:r>
            <w:proofErr w:type="gramEnd"/>
            <w:r w:rsidRPr="0056024E">
              <w:t>, 2</w:t>
            </w:r>
            <w:r>
              <w:t xml:space="preserve">Б, </w:t>
            </w:r>
            <w:r w:rsidRPr="00C71FDF">
              <w:t>24:01:2801003:524</w:t>
            </w:r>
          </w:p>
        </w:tc>
        <w:tc>
          <w:tcPr>
            <w:tcW w:w="1212" w:type="dxa"/>
          </w:tcPr>
          <w:p w:rsidR="00C71FDF" w:rsidRPr="0056024E" w:rsidRDefault="00C71FDF" w:rsidP="00BC2049">
            <w:pPr>
              <w:pStyle w:val="Default"/>
              <w:tabs>
                <w:tab w:val="left" w:pos="0"/>
                <w:tab w:val="left" w:pos="709"/>
                <w:tab w:val="left" w:pos="1134"/>
              </w:tabs>
              <w:jc w:val="center"/>
            </w:pPr>
            <w:r>
              <w:t>7 361</w:t>
            </w:r>
          </w:p>
        </w:tc>
        <w:tc>
          <w:tcPr>
            <w:tcW w:w="1557" w:type="dxa"/>
          </w:tcPr>
          <w:p w:rsidR="00C71FDF" w:rsidRPr="0056024E" w:rsidRDefault="00C71FDF" w:rsidP="00BC2049">
            <w:pPr>
              <w:pStyle w:val="Default"/>
              <w:tabs>
                <w:tab w:val="left" w:pos="0"/>
                <w:tab w:val="left" w:pos="709"/>
                <w:tab w:val="left" w:pos="1134"/>
              </w:tabs>
              <w:jc w:val="center"/>
            </w:pPr>
            <w:r>
              <w:t>902,09</w:t>
            </w:r>
          </w:p>
        </w:tc>
        <w:tc>
          <w:tcPr>
            <w:tcW w:w="1175" w:type="dxa"/>
          </w:tcPr>
          <w:p w:rsidR="00C71FDF" w:rsidRPr="0056024E" w:rsidRDefault="00C71FDF" w:rsidP="00BC2049">
            <w:pPr>
              <w:pStyle w:val="Default"/>
              <w:tabs>
                <w:tab w:val="left" w:pos="0"/>
                <w:tab w:val="left" w:pos="709"/>
                <w:tab w:val="left" w:pos="1134"/>
              </w:tabs>
              <w:jc w:val="center"/>
            </w:pPr>
            <w:r>
              <w:t>27,06</w:t>
            </w:r>
          </w:p>
        </w:tc>
        <w:tc>
          <w:tcPr>
            <w:tcW w:w="1217" w:type="dxa"/>
          </w:tcPr>
          <w:p w:rsidR="00C71FDF" w:rsidRPr="00680DDB" w:rsidRDefault="00C71FDF" w:rsidP="00BC2049">
            <w:pPr>
              <w:pStyle w:val="Default"/>
              <w:tabs>
                <w:tab w:val="left" w:pos="0"/>
                <w:tab w:val="left" w:pos="709"/>
                <w:tab w:val="left" w:pos="1134"/>
              </w:tabs>
              <w:jc w:val="center"/>
              <w:rPr>
                <w:highlight w:val="yellow"/>
              </w:rPr>
            </w:pPr>
            <w:r w:rsidRPr="00A5600B">
              <w:t>225,52</w:t>
            </w:r>
          </w:p>
        </w:tc>
        <w:tc>
          <w:tcPr>
            <w:tcW w:w="1027" w:type="dxa"/>
          </w:tcPr>
          <w:p w:rsidR="00C71FDF" w:rsidRPr="00680DDB" w:rsidRDefault="00C71FDF" w:rsidP="00C71FDF">
            <w:pPr>
              <w:pStyle w:val="Default"/>
              <w:tabs>
                <w:tab w:val="left" w:pos="0"/>
                <w:tab w:val="left" w:pos="709"/>
                <w:tab w:val="left" w:pos="1134"/>
              </w:tabs>
              <w:jc w:val="center"/>
              <w:rPr>
                <w:highlight w:val="yellow"/>
              </w:rPr>
            </w:pPr>
            <w:r w:rsidRPr="00C71FDF">
              <w:t xml:space="preserve">5 лет и 6 мес. </w:t>
            </w:r>
          </w:p>
        </w:tc>
      </w:tr>
      <w:tr w:rsidR="000813F2" w:rsidRPr="00680DDB" w:rsidTr="00972C53">
        <w:tc>
          <w:tcPr>
            <w:tcW w:w="604" w:type="dxa"/>
          </w:tcPr>
          <w:p w:rsidR="000813F2" w:rsidRPr="0056024E" w:rsidRDefault="00C71FDF" w:rsidP="0074321C">
            <w:pPr>
              <w:pStyle w:val="Default"/>
              <w:tabs>
                <w:tab w:val="left" w:pos="0"/>
                <w:tab w:val="left" w:pos="709"/>
                <w:tab w:val="left" w:pos="1134"/>
              </w:tabs>
              <w:jc w:val="center"/>
            </w:pPr>
            <w:r>
              <w:t>4</w:t>
            </w:r>
          </w:p>
        </w:tc>
        <w:tc>
          <w:tcPr>
            <w:tcW w:w="2954" w:type="dxa"/>
          </w:tcPr>
          <w:p w:rsidR="000813F2" w:rsidRDefault="000813F2" w:rsidP="000813F2">
            <w:pPr>
              <w:pStyle w:val="Default"/>
              <w:tabs>
                <w:tab w:val="left" w:pos="0"/>
                <w:tab w:val="left" w:pos="709"/>
                <w:tab w:val="left" w:pos="1134"/>
              </w:tabs>
            </w:pPr>
            <w:r w:rsidRPr="0056024E">
              <w:t>Российская</w:t>
            </w:r>
            <w:r>
              <w:t xml:space="preserve"> Федерация, Красноярский край,</w:t>
            </w:r>
            <w:r w:rsidRPr="0056024E">
              <w:t xml:space="preserve"> Абанский район, </w:t>
            </w:r>
          </w:p>
          <w:p w:rsidR="000813F2" w:rsidRPr="0056024E" w:rsidRDefault="000813F2" w:rsidP="0074321C">
            <w:pPr>
              <w:pStyle w:val="Default"/>
              <w:tabs>
                <w:tab w:val="left" w:pos="0"/>
                <w:tab w:val="left" w:pos="709"/>
                <w:tab w:val="left" w:pos="1134"/>
              </w:tabs>
            </w:pPr>
            <w:r w:rsidRPr="004E0C4A">
              <w:t>24:01:130100</w:t>
            </w:r>
            <w:r>
              <w:t>4</w:t>
            </w:r>
            <w:r w:rsidRPr="004E0C4A">
              <w:t>:</w:t>
            </w:r>
            <w:r>
              <w:t>259</w:t>
            </w:r>
          </w:p>
        </w:tc>
        <w:tc>
          <w:tcPr>
            <w:tcW w:w="1212" w:type="dxa"/>
          </w:tcPr>
          <w:p w:rsidR="000813F2" w:rsidRPr="0056024E" w:rsidRDefault="000813F2" w:rsidP="0074321C">
            <w:pPr>
              <w:pStyle w:val="Default"/>
              <w:tabs>
                <w:tab w:val="left" w:pos="0"/>
                <w:tab w:val="left" w:pos="709"/>
                <w:tab w:val="left" w:pos="1134"/>
              </w:tabs>
              <w:jc w:val="center"/>
            </w:pPr>
            <w:r>
              <w:t>47 542</w:t>
            </w:r>
          </w:p>
        </w:tc>
        <w:tc>
          <w:tcPr>
            <w:tcW w:w="1557" w:type="dxa"/>
          </w:tcPr>
          <w:p w:rsidR="00972C53" w:rsidRPr="0056024E" w:rsidRDefault="00972C53" w:rsidP="00972C53">
            <w:pPr>
              <w:pStyle w:val="Default"/>
              <w:tabs>
                <w:tab w:val="left" w:pos="0"/>
                <w:tab w:val="left" w:pos="709"/>
                <w:tab w:val="left" w:pos="1134"/>
              </w:tabs>
              <w:jc w:val="center"/>
            </w:pPr>
            <w:r>
              <w:t>1 761,43</w:t>
            </w:r>
          </w:p>
        </w:tc>
        <w:tc>
          <w:tcPr>
            <w:tcW w:w="1175" w:type="dxa"/>
          </w:tcPr>
          <w:p w:rsidR="000813F2" w:rsidRPr="0056024E" w:rsidRDefault="00972C53" w:rsidP="0074321C">
            <w:pPr>
              <w:pStyle w:val="Default"/>
              <w:tabs>
                <w:tab w:val="left" w:pos="0"/>
                <w:tab w:val="left" w:pos="709"/>
                <w:tab w:val="left" w:pos="1134"/>
              </w:tabs>
              <w:jc w:val="center"/>
            </w:pPr>
            <w:r>
              <w:t>52,84</w:t>
            </w:r>
          </w:p>
        </w:tc>
        <w:tc>
          <w:tcPr>
            <w:tcW w:w="1217" w:type="dxa"/>
          </w:tcPr>
          <w:p w:rsidR="000813F2" w:rsidRPr="00680DDB" w:rsidRDefault="00972C53" w:rsidP="0074321C">
            <w:pPr>
              <w:pStyle w:val="Default"/>
              <w:tabs>
                <w:tab w:val="left" w:pos="0"/>
                <w:tab w:val="left" w:pos="709"/>
                <w:tab w:val="left" w:pos="1134"/>
              </w:tabs>
              <w:jc w:val="center"/>
              <w:rPr>
                <w:highlight w:val="yellow"/>
              </w:rPr>
            </w:pPr>
            <w:r w:rsidRPr="00972C53">
              <w:t>440,36</w:t>
            </w:r>
          </w:p>
        </w:tc>
        <w:tc>
          <w:tcPr>
            <w:tcW w:w="1027" w:type="dxa"/>
          </w:tcPr>
          <w:p w:rsidR="000813F2" w:rsidRPr="00680DDB" w:rsidRDefault="00972C53" w:rsidP="00C71FDF">
            <w:pPr>
              <w:pStyle w:val="Default"/>
              <w:tabs>
                <w:tab w:val="left" w:pos="0"/>
                <w:tab w:val="left" w:pos="709"/>
                <w:tab w:val="left" w:pos="1134"/>
              </w:tabs>
              <w:jc w:val="center"/>
              <w:rPr>
                <w:highlight w:val="yellow"/>
              </w:rPr>
            </w:pPr>
            <w:r w:rsidRPr="00C71FDF">
              <w:t xml:space="preserve">10 лет </w:t>
            </w:r>
          </w:p>
        </w:tc>
      </w:tr>
    </w:tbl>
    <w:p w:rsidR="00680DDB" w:rsidRDefault="00680DDB" w:rsidP="0056379B">
      <w:pPr>
        <w:pStyle w:val="Default"/>
        <w:tabs>
          <w:tab w:val="left" w:pos="0"/>
          <w:tab w:val="left" w:pos="709"/>
          <w:tab w:val="left" w:pos="1134"/>
        </w:tabs>
        <w:ind w:left="851"/>
        <w:jc w:val="both"/>
      </w:pPr>
    </w:p>
    <w:p w:rsidR="00DE7162" w:rsidRDefault="00DE7162" w:rsidP="00DE7162">
      <w:pPr>
        <w:pStyle w:val="Default"/>
        <w:numPr>
          <w:ilvl w:val="0"/>
          <w:numId w:val="26"/>
        </w:numPr>
        <w:tabs>
          <w:tab w:val="left" w:pos="709"/>
          <w:tab w:val="left" w:pos="1134"/>
        </w:tabs>
        <w:ind w:left="0" w:firstLine="851"/>
        <w:jc w:val="both"/>
      </w:pPr>
      <w:r w:rsidRPr="00DE7162">
        <w:rPr>
          <w:b/>
        </w:rPr>
        <w:t>Порядок регистрации на электронной площадке</w:t>
      </w:r>
      <w:r>
        <w:t xml:space="preserve"> </w:t>
      </w:r>
    </w:p>
    <w:p w:rsidR="00DE7162" w:rsidRDefault="00DE7162" w:rsidP="00DE7162">
      <w:pPr>
        <w:pStyle w:val="Default"/>
        <w:tabs>
          <w:tab w:val="left" w:pos="709"/>
          <w:tab w:val="left" w:pos="1134"/>
        </w:tabs>
        <w:ind w:firstLine="851"/>
        <w:jc w:val="both"/>
      </w:pPr>
      <w:r>
        <w:t xml:space="preserve">Для участия в электронном аукционе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w:t>
      </w:r>
    </w:p>
    <w:p w:rsidR="0002387B" w:rsidRDefault="00DE7162" w:rsidP="0002387B">
      <w:pPr>
        <w:autoSpaceDE w:val="0"/>
        <w:autoSpaceDN w:val="0"/>
        <w:adjustRightInd w:val="0"/>
        <w:ind w:firstLine="851"/>
        <w:jc w:val="both"/>
      </w:pPr>
      <w:r w:rsidRPr="00272425">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оператора электронной площадки </w:t>
      </w:r>
      <w:hyperlink r:id="rId8" w:history="1">
        <w:r w:rsidRPr="0002387B">
          <w:t>http://utp.sberbank-ast.ru</w:t>
        </w:r>
      </w:hyperlink>
      <w:r w:rsidRPr="00272425">
        <w:t xml:space="preserve"> (далее - электронная площадка).</w:t>
      </w:r>
    </w:p>
    <w:p w:rsidR="00686DC7" w:rsidRDefault="0002387B" w:rsidP="0002387B">
      <w:pPr>
        <w:autoSpaceDE w:val="0"/>
        <w:autoSpaceDN w:val="0"/>
        <w:adjustRightInd w:val="0"/>
        <w:ind w:firstLine="851"/>
        <w:jc w:val="both"/>
        <w:rPr>
          <w:color w:val="000000"/>
        </w:rPr>
      </w:pPr>
      <w:r w:rsidRPr="0002387B">
        <w:rPr>
          <w:bCs/>
        </w:rPr>
        <w:t xml:space="preserve">В </w:t>
      </w:r>
      <w:r w:rsidRPr="0002387B">
        <w:rPr>
          <w:color w:val="000000"/>
        </w:rPr>
        <w:t>соответствии со статьей 24.2 Федерального закона от 05.04.2013 №</w:t>
      </w:r>
      <w:r w:rsidR="006C395A">
        <w:rPr>
          <w:color w:val="000000"/>
        </w:rPr>
        <w:t xml:space="preserve"> </w:t>
      </w:r>
      <w:r w:rsidRPr="0002387B">
        <w:rPr>
          <w:color w:val="000000"/>
        </w:rPr>
        <w:t>44-ФЗ «О контрактной системе в сфере закупок товаров, работ, услуг для обеспечения государст</w:t>
      </w:r>
      <w:r w:rsidR="00AF138F">
        <w:rPr>
          <w:color w:val="000000"/>
        </w:rPr>
        <w:t>венных и муниципальных нужд»</w:t>
      </w:r>
      <w:r w:rsidR="00686DC7">
        <w:rPr>
          <w:color w:val="000000"/>
        </w:rPr>
        <w:t xml:space="preserve"> (дале</w:t>
      </w:r>
      <w:proofErr w:type="gramStart"/>
      <w:r w:rsidR="00686DC7">
        <w:rPr>
          <w:color w:val="000000"/>
        </w:rPr>
        <w:t>е-</w:t>
      </w:r>
      <w:proofErr w:type="gramEnd"/>
      <w:r w:rsidR="00686DC7">
        <w:rPr>
          <w:color w:val="000000"/>
        </w:rPr>
        <w:t xml:space="preserve"> Закон № 44-ФЗ)</w:t>
      </w:r>
      <w:r w:rsidR="00AF138F">
        <w:rPr>
          <w:color w:val="000000"/>
        </w:rPr>
        <w:t xml:space="preserve">, с 1 января 2019 года </w:t>
      </w:r>
      <w:r w:rsidRPr="0002387B">
        <w:rPr>
          <w:color w:val="000000"/>
        </w:rPr>
        <w:t>регистрация участников закупок осуществляется в единой информационной системе.</w:t>
      </w:r>
      <w:r>
        <w:rPr>
          <w:color w:val="000000"/>
        </w:rPr>
        <w:t xml:space="preserve"> </w:t>
      </w:r>
      <w:r w:rsidRPr="0002387B">
        <w:rPr>
          <w:color w:val="000000"/>
        </w:rPr>
        <w:t>Согласно части 4 статьи 24.2 Закона №</w:t>
      </w:r>
      <w:r>
        <w:rPr>
          <w:color w:val="000000"/>
        </w:rPr>
        <w:t xml:space="preserve"> </w:t>
      </w:r>
      <w:r w:rsidRPr="0002387B">
        <w:rPr>
          <w:color w:val="000000"/>
        </w:rPr>
        <w:t>44-ФЗ, аккредитация участников закупки на электронной площадке осуществляется оператором электронной площадки не позднее рабочего дня, следующего после дня регистрации участника закупки в единой информационной системе.</w:t>
      </w:r>
    </w:p>
    <w:p w:rsidR="0002387B" w:rsidRDefault="0002387B" w:rsidP="0002387B">
      <w:pPr>
        <w:autoSpaceDE w:val="0"/>
        <w:autoSpaceDN w:val="0"/>
        <w:adjustRightInd w:val="0"/>
        <w:ind w:firstLine="851"/>
        <w:jc w:val="both"/>
        <w:rPr>
          <w:ins w:id="6" w:author="user" w:date="2023-10-30T15:16:00Z"/>
          <w:color w:val="000000"/>
        </w:rPr>
      </w:pPr>
      <w:r w:rsidRPr="0002387B">
        <w:rPr>
          <w:color w:val="000000"/>
        </w:rPr>
        <w:t>Регистрация участника закупки в единой информационной системе и аккредитация участника закупки на электронной площадке осуществляется сроком на 3 года.</w:t>
      </w:r>
    </w:p>
    <w:p w:rsidR="00AE3B93" w:rsidRPr="0002387B" w:rsidRDefault="00AE3B93" w:rsidP="0002387B">
      <w:pPr>
        <w:autoSpaceDE w:val="0"/>
        <w:autoSpaceDN w:val="0"/>
        <w:adjustRightInd w:val="0"/>
        <w:ind w:firstLine="851"/>
        <w:jc w:val="both"/>
        <w:rPr>
          <w:color w:val="000000"/>
        </w:rPr>
      </w:pPr>
    </w:p>
    <w:p w:rsidR="005E6051" w:rsidRPr="006C395A" w:rsidRDefault="005E6051" w:rsidP="005E6051">
      <w:pPr>
        <w:pStyle w:val="Default"/>
        <w:numPr>
          <w:ilvl w:val="0"/>
          <w:numId w:val="26"/>
        </w:numPr>
        <w:tabs>
          <w:tab w:val="left" w:pos="709"/>
          <w:tab w:val="left" w:pos="1134"/>
        </w:tabs>
        <w:ind w:left="0" w:firstLine="851"/>
        <w:jc w:val="both"/>
      </w:pPr>
      <w:r w:rsidRPr="006C395A">
        <w:rPr>
          <w:b/>
        </w:rPr>
        <w:t>Порядок внесения и возврата задатка</w:t>
      </w:r>
      <w:r w:rsidR="00E75F7F" w:rsidRPr="006C395A">
        <w:t xml:space="preserve"> </w:t>
      </w:r>
    </w:p>
    <w:p w:rsidR="00A6298B" w:rsidRPr="006C395A" w:rsidRDefault="00A6298B" w:rsidP="005E6051">
      <w:pPr>
        <w:pStyle w:val="af"/>
        <w:tabs>
          <w:tab w:val="left" w:pos="709"/>
        </w:tabs>
        <w:ind w:left="0" w:firstLine="851"/>
        <w:rPr>
          <w:sz w:val="24"/>
          <w:szCs w:val="24"/>
        </w:rPr>
      </w:pPr>
      <w:r w:rsidRPr="006C395A">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вносится единым платежом в размере 25 % от начальной цены путем банковского перевода по следующим реквизитам:</w:t>
      </w:r>
    </w:p>
    <w:p w:rsidR="00A6298B" w:rsidRPr="006C395A" w:rsidRDefault="00A6298B" w:rsidP="00A6298B">
      <w:pPr>
        <w:pStyle w:val="af"/>
        <w:tabs>
          <w:tab w:val="left" w:pos="709"/>
        </w:tabs>
        <w:ind w:left="0" w:firstLine="851"/>
        <w:rPr>
          <w:bCs/>
          <w:sz w:val="24"/>
          <w:szCs w:val="24"/>
        </w:rPr>
      </w:pPr>
      <w:r w:rsidRPr="006C395A">
        <w:rPr>
          <w:b/>
          <w:bCs/>
          <w:iCs/>
          <w:sz w:val="24"/>
          <w:szCs w:val="24"/>
        </w:rPr>
        <w:t>Реквизиты банковского счета:</w:t>
      </w:r>
    </w:p>
    <w:p w:rsidR="00A6298B" w:rsidRPr="006C395A" w:rsidRDefault="00A6298B" w:rsidP="00A6298B">
      <w:pPr>
        <w:pStyle w:val="af"/>
        <w:tabs>
          <w:tab w:val="left" w:pos="709"/>
        </w:tabs>
        <w:ind w:left="0" w:firstLine="851"/>
        <w:rPr>
          <w:bCs/>
          <w:sz w:val="24"/>
          <w:szCs w:val="24"/>
        </w:rPr>
      </w:pPr>
      <w:r w:rsidRPr="006C395A">
        <w:rPr>
          <w:b/>
          <w:bCs/>
          <w:sz w:val="24"/>
          <w:szCs w:val="24"/>
        </w:rPr>
        <w:t>Получатель</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АО «</w:t>
      </w:r>
      <w:proofErr w:type="spellStart"/>
      <w:r w:rsidRPr="006C395A">
        <w:rPr>
          <w:bCs/>
          <w:sz w:val="24"/>
          <w:szCs w:val="24"/>
        </w:rPr>
        <w:t>Сбербанк-АСТ</w:t>
      </w:r>
      <w:proofErr w:type="spellEnd"/>
      <w:r w:rsidRPr="006C395A">
        <w:rPr>
          <w:bCs/>
          <w:sz w:val="24"/>
          <w:szCs w:val="24"/>
        </w:rPr>
        <w:t>»</w:t>
      </w:r>
    </w:p>
    <w:p w:rsidR="00A6298B" w:rsidRPr="006C395A" w:rsidRDefault="00A6298B" w:rsidP="00A6298B">
      <w:pPr>
        <w:pStyle w:val="af"/>
        <w:tabs>
          <w:tab w:val="left" w:pos="709"/>
        </w:tabs>
        <w:ind w:left="0" w:firstLine="851"/>
        <w:rPr>
          <w:bCs/>
          <w:sz w:val="24"/>
          <w:szCs w:val="24"/>
        </w:rPr>
      </w:pPr>
      <w:r w:rsidRPr="006C395A">
        <w:rPr>
          <w:bCs/>
          <w:sz w:val="24"/>
          <w:szCs w:val="24"/>
        </w:rPr>
        <w:t>ИНН: 7707308480</w:t>
      </w:r>
    </w:p>
    <w:p w:rsidR="00A6298B" w:rsidRPr="006C395A" w:rsidRDefault="00A6298B" w:rsidP="00A6298B">
      <w:pPr>
        <w:pStyle w:val="af"/>
        <w:tabs>
          <w:tab w:val="left" w:pos="709"/>
        </w:tabs>
        <w:ind w:left="0" w:firstLine="851"/>
        <w:rPr>
          <w:bCs/>
          <w:sz w:val="24"/>
          <w:szCs w:val="24"/>
        </w:rPr>
      </w:pPr>
      <w:r w:rsidRPr="006C395A">
        <w:rPr>
          <w:bCs/>
          <w:sz w:val="24"/>
          <w:szCs w:val="24"/>
        </w:rPr>
        <w:t>КПП: 770401001</w:t>
      </w:r>
    </w:p>
    <w:p w:rsidR="00A6298B" w:rsidRPr="006C395A" w:rsidRDefault="00A6298B" w:rsidP="00A6298B">
      <w:pPr>
        <w:pStyle w:val="af"/>
        <w:tabs>
          <w:tab w:val="left" w:pos="709"/>
        </w:tabs>
        <w:ind w:left="0" w:firstLine="851"/>
        <w:rPr>
          <w:bCs/>
          <w:sz w:val="24"/>
          <w:szCs w:val="24"/>
        </w:rPr>
      </w:pPr>
      <w:r w:rsidRPr="006C395A">
        <w:rPr>
          <w:bCs/>
          <w:sz w:val="24"/>
          <w:szCs w:val="24"/>
        </w:rPr>
        <w:t>Расчетный счет: 40702810300020038047</w:t>
      </w:r>
    </w:p>
    <w:p w:rsidR="00A6298B" w:rsidRPr="006C395A" w:rsidRDefault="00A6298B" w:rsidP="00A6298B">
      <w:pPr>
        <w:pStyle w:val="af"/>
        <w:tabs>
          <w:tab w:val="left" w:pos="709"/>
        </w:tabs>
        <w:ind w:left="0" w:firstLine="851"/>
        <w:rPr>
          <w:b/>
          <w:bCs/>
          <w:sz w:val="24"/>
          <w:szCs w:val="24"/>
        </w:rPr>
      </w:pPr>
      <w:r w:rsidRPr="006C395A">
        <w:rPr>
          <w:b/>
          <w:bCs/>
          <w:sz w:val="24"/>
          <w:szCs w:val="24"/>
        </w:rPr>
        <w:t>Банк получателя</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банка: ПАО "СБЕРБАНК РОССИИ" Г. МОСКВА</w:t>
      </w:r>
    </w:p>
    <w:p w:rsidR="00A6298B" w:rsidRPr="006C395A" w:rsidRDefault="00A6298B" w:rsidP="00A6298B">
      <w:pPr>
        <w:pStyle w:val="af"/>
        <w:tabs>
          <w:tab w:val="left" w:pos="709"/>
        </w:tabs>
        <w:ind w:left="0" w:firstLine="851"/>
        <w:rPr>
          <w:bCs/>
          <w:sz w:val="24"/>
          <w:szCs w:val="24"/>
        </w:rPr>
      </w:pPr>
      <w:r w:rsidRPr="006C395A">
        <w:rPr>
          <w:bCs/>
          <w:sz w:val="24"/>
          <w:szCs w:val="24"/>
        </w:rPr>
        <w:t>БИК: 044525225</w:t>
      </w:r>
    </w:p>
    <w:p w:rsidR="00A6298B" w:rsidRPr="006C395A" w:rsidRDefault="00A6298B" w:rsidP="00A6298B">
      <w:pPr>
        <w:pStyle w:val="af"/>
        <w:tabs>
          <w:tab w:val="left" w:pos="709"/>
        </w:tabs>
        <w:ind w:left="0" w:firstLine="851"/>
        <w:rPr>
          <w:bCs/>
          <w:sz w:val="24"/>
          <w:szCs w:val="24"/>
        </w:rPr>
      </w:pPr>
      <w:r w:rsidRPr="006C395A">
        <w:rPr>
          <w:bCs/>
          <w:sz w:val="24"/>
          <w:szCs w:val="24"/>
        </w:rPr>
        <w:lastRenderedPageBreak/>
        <w:t>Корреспондентский счет: 30101810400000000225</w:t>
      </w:r>
    </w:p>
    <w:p w:rsidR="001D4916" w:rsidRPr="006C395A" w:rsidRDefault="00A6298B" w:rsidP="005E6051">
      <w:pPr>
        <w:pStyle w:val="af"/>
        <w:tabs>
          <w:tab w:val="left" w:pos="709"/>
        </w:tabs>
        <w:ind w:left="0" w:firstLine="851"/>
        <w:rPr>
          <w:bCs/>
          <w:sz w:val="24"/>
          <w:szCs w:val="24"/>
        </w:rPr>
      </w:pPr>
      <w:r w:rsidRPr="006C395A">
        <w:rPr>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r w:rsidR="001D4916" w:rsidRPr="006C395A">
        <w:rPr>
          <w:bCs/>
          <w:sz w:val="24"/>
          <w:szCs w:val="24"/>
        </w:rPr>
        <w:t xml:space="preserve">Для пополнения лицевого счета участнику следует перечислить денежные средства на счет с банковскими реквизитами. </w:t>
      </w:r>
      <w:proofErr w:type="gramStart"/>
      <w:r w:rsidR="001D4916" w:rsidRPr="006C395A">
        <w:rPr>
          <w:bCs/>
          <w:sz w:val="24"/>
          <w:szCs w:val="24"/>
        </w:rPr>
        <w:t xml:space="preserve">Платежи разносятся по лицевым счетам каждый рабочий день по факту поступления средств по банковским выписками. </w:t>
      </w:r>
      <w:proofErr w:type="gramEnd"/>
    </w:p>
    <w:p w:rsidR="001D4916" w:rsidRPr="006C395A" w:rsidRDefault="001D4916" w:rsidP="005E6051">
      <w:pPr>
        <w:pStyle w:val="af"/>
        <w:tabs>
          <w:tab w:val="left" w:pos="709"/>
        </w:tabs>
        <w:ind w:left="0" w:firstLine="851"/>
        <w:rPr>
          <w:bCs/>
          <w:sz w:val="24"/>
          <w:szCs w:val="24"/>
        </w:rPr>
      </w:pPr>
      <w:r w:rsidRPr="006C395A">
        <w:rPr>
          <w:bCs/>
          <w:sz w:val="24"/>
          <w:szCs w:val="24"/>
        </w:rPr>
        <w:t xml:space="preserve">Зачисление на лицевой счет осуществляется автоматически по совпадению ИНН и КПП участника. При отсутствии в платежном поручении номера КПП или несовпадении номера КПП указанного в платежном поручении с КПП организации, зарегистрированной на </w:t>
      </w:r>
      <w:r w:rsidR="00A6298B" w:rsidRPr="006C395A">
        <w:rPr>
          <w:bCs/>
          <w:sz w:val="24"/>
          <w:szCs w:val="24"/>
        </w:rPr>
        <w:t>электронной площадке</w:t>
      </w:r>
      <w:r w:rsidRPr="006C395A">
        <w:rPr>
          <w:bCs/>
          <w:sz w:val="24"/>
          <w:szCs w:val="24"/>
        </w:rPr>
        <w:t>, денежные средства поступают в невыясненные платежи.</w:t>
      </w:r>
    </w:p>
    <w:p w:rsidR="001D4916" w:rsidRPr="006C395A" w:rsidRDefault="001D4916" w:rsidP="00A6298B">
      <w:pPr>
        <w:pStyle w:val="af"/>
        <w:tabs>
          <w:tab w:val="left" w:pos="709"/>
        </w:tabs>
        <w:ind w:left="0" w:firstLine="851"/>
        <w:rPr>
          <w:bCs/>
          <w:sz w:val="24"/>
          <w:szCs w:val="24"/>
        </w:rPr>
      </w:pPr>
      <w:r w:rsidRPr="006C395A">
        <w:rPr>
          <w:bCs/>
          <w:sz w:val="24"/>
          <w:szCs w:val="24"/>
        </w:rPr>
        <w:t>Так же, в невыясненные платежи поступают денежные средства, перечисленные до подтверждения регистрации на электронной площадке.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w:t>
      </w:r>
      <w:r w:rsidR="006C395A" w:rsidRPr="006C395A">
        <w:rPr>
          <w:bCs/>
          <w:sz w:val="24"/>
          <w:szCs w:val="24"/>
        </w:rPr>
        <w:t xml:space="preserve"> </w:t>
      </w:r>
      <w:hyperlink r:id="rId9" w:history="1">
        <w:r w:rsidR="006C395A" w:rsidRPr="00C31ED3">
          <w:rPr>
            <w:rStyle w:val="a3"/>
            <w:bCs/>
            <w:sz w:val="24"/>
            <w:szCs w:val="24"/>
            <w:u w:val="none"/>
          </w:rPr>
          <w:t>company@sberbank-ast.ru</w:t>
        </w:r>
      </w:hyperlink>
      <w:r w:rsidR="006C395A" w:rsidRPr="00C31ED3">
        <w:rPr>
          <w:bCs/>
          <w:sz w:val="24"/>
          <w:szCs w:val="24"/>
        </w:rPr>
        <w:t xml:space="preserve"> </w:t>
      </w:r>
      <w:r w:rsidRPr="006C395A">
        <w:rPr>
          <w:bCs/>
          <w:sz w:val="24"/>
          <w:szCs w:val="24"/>
        </w:rPr>
        <w:t>с приложением копии платежного поручения.</w:t>
      </w:r>
    </w:p>
    <w:p w:rsidR="00A6298B" w:rsidRDefault="00A6298B" w:rsidP="001D4916">
      <w:pPr>
        <w:pStyle w:val="af"/>
        <w:tabs>
          <w:tab w:val="left" w:pos="709"/>
        </w:tabs>
        <w:ind w:left="0" w:firstLine="851"/>
        <w:rPr>
          <w:ins w:id="7" w:author="user" w:date="2023-10-30T15:16:00Z"/>
          <w:sz w:val="24"/>
          <w:szCs w:val="24"/>
        </w:rPr>
      </w:pPr>
      <w:r w:rsidRPr="006C395A">
        <w:rPr>
          <w:sz w:val="24"/>
          <w:szCs w:val="24"/>
        </w:rPr>
        <w:t xml:space="preserve">Задаток возвращается всем участникам аукциона, кроме победителя, либо лица, признанного единственным участником аукциона, в течение трех рабочих дней </w:t>
      </w:r>
      <w:proofErr w:type="gramStart"/>
      <w:r w:rsidRPr="006C395A">
        <w:rPr>
          <w:sz w:val="24"/>
          <w:szCs w:val="24"/>
        </w:rPr>
        <w:t>с даты подведения</w:t>
      </w:r>
      <w:proofErr w:type="gramEnd"/>
      <w:r w:rsidRPr="006C395A">
        <w:rPr>
          <w:sz w:val="24"/>
          <w:szCs w:val="24"/>
        </w:rPr>
        <w:t xml:space="preserve"> итогов аукциона. Задаток, перечисленный победителем аукциона, засчитывается в сумму платежа по договору. Задаток, внесенный заявителем, не допущенным к участию в аукционе, возвращается в течение трех рабочих дней со дня оформления протокола приема заявок на участие в аукционе. Задаток, внесенный лицом, не заключившим в установленном порядке договор вследствие уклонения от заключения указанного договора, не возвращается и перечисляется на счет Организатора аукциона.</w:t>
      </w:r>
    </w:p>
    <w:p w:rsidR="00AE3B93" w:rsidRPr="006C395A" w:rsidRDefault="00AE3B93" w:rsidP="001D4916">
      <w:pPr>
        <w:pStyle w:val="af"/>
        <w:tabs>
          <w:tab w:val="left" w:pos="709"/>
        </w:tabs>
        <w:ind w:left="0" w:firstLine="851"/>
        <w:rPr>
          <w:bCs/>
          <w:sz w:val="24"/>
          <w:szCs w:val="24"/>
        </w:rPr>
      </w:pPr>
    </w:p>
    <w:p w:rsidR="004F6175" w:rsidRDefault="004F6175" w:rsidP="000001DC">
      <w:pPr>
        <w:pStyle w:val="Default"/>
        <w:numPr>
          <w:ilvl w:val="0"/>
          <w:numId w:val="26"/>
        </w:numPr>
        <w:tabs>
          <w:tab w:val="left" w:pos="0"/>
          <w:tab w:val="left" w:pos="709"/>
          <w:tab w:val="left" w:pos="1134"/>
        </w:tabs>
        <w:ind w:left="0" w:firstLine="851"/>
        <w:jc w:val="both"/>
      </w:pPr>
      <w:r w:rsidRPr="004F6175">
        <w:rPr>
          <w:b/>
        </w:rPr>
        <w:t>Условия участия в электронном аукционе, место, время и порядок подачи заявок на участие в аукционе</w:t>
      </w:r>
      <w:r>
        <w:t xml:space="preserve"> </w:t>
      </w:r>
    </w:p>
    <w:p w:rsidR="00C31ED3" w:rsidRPr="00C31ED3" w:rsidRDefault="00C31ED3" w:rsidP="00C31ED3">
      <w:pPr>
        <w:pStyle w:val="Default"/>
        <w:tabs>
          <w:tab w:val="left" w:pos="709"/>
          <w:tab w:val="left" w:pos="1134"/>
        </w:tabs>
        <w:ind w:firstLine="851"/>
        <w:jc w:val="both"/>
      </w:pPr>
      <w:proofErr w:type="gramStart"/>
      <w:r>
        <w:t xml:space="preserve">Согласно </w:t>
      </w:r>
      <w:r w:rsidR="001327E3">
        <w:t xml:space="preserve">п. 10 ст. 39.11 </w:t>
      </w:r>
      <w:r w:rsidR="00B53EA3">
        <w:t>ЗК РФ</w:t>
      </w:r>
      <w:r w:rsidR="001327E3">
        <w:t xml:space="preserve"> </w:t>
      </w:r>
      <w:r w:rsidR="00B53EA3">
        <w:t>у</w:t>
      </w:r>
      <w:r w:rsidRPr="00C31ED3">
        <w:t xml:space="preserve">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C31ED3">
          <w:t>частью 4 статьи 18</w:t>
        </w:r>
      </w:hyperlink>
      <w:r w:rsidRPr="00C31ED3">
        <w:t xml:space="preserve"> Федерального закона от 24 июля 2007 года </w:t>
      </w:r>
      <w:r w:rsidR="00B53EA3">
        <w:t>№ 209-ФЗ «</w:t>
      </w:r>
      <w:r w:rsidRPr="00C31ED3">
        <w:t>О развитии малого и среднего предпринима</w:t>
      </w:r>
      <w:r w:rsidR="00B53EA3">
        <w:t>тельства в Российской Федерации»</w:t>
      </w:r>
      <w:r w:rsidRPr="00C31ED3">
        <w:t>, могут являться только субъекты малого и среднего предпринимательства, за исключением субъектов малого и</w:t>
      </w:r>
      <w:proofErr w:type="gramEnd"/>
      <w:r w:rsidRPr="00C31ED3">
        <w:t xml:space="preserve"> среднего предпринимательства, в отношении которых не может оказываться поддержка в соответствии с </w:t>
      </w:r>
      <w:hyperlink r:id="rId11" w:history="1">
        <w:r w:rsidRPr="00C31ED3">
          <w:t>частью 3 статьи 14</w:t>
        </w:r>
      </w:hyperlink>
      <w:r w:rsidRPr="00C31ED3">
        <w:t xml:space="preserve"> указанного Федерального закона.</w:t>
      </w:r>
    </w:p>
    <w:p w:rsidR="004F6175" w:rsidRDefault="004F6175" w:rsidP="004F6175">
      <w:pPr>
        <w:pStyle w:val="Default"/>
        <w:tabs>
          <w:tab w:val="left" w:pos="709"/>
          <w:tab w:val="left" w:pos="1134"/>
        </w:tabs>
        <w:ind w:firstLine="851"/>
        <w:jc w:val="both"/>
      </w:pPr>
      <w:r>
        <w:t xml:space="preserve">Дата и время начала приема заявок: </w:t>
      </w:r>
      <w:r w:rsidR="00E91511" w:rsidRPr="00E91511">
        <w:rPr>
          <w:b/>
        </w:rPr>
        <w:t>16</w:t>
      </w:r>
      <w:r w:rsidR="001E7BC2" w:rsidRPr="00E91511">
        <w:rPr>
          <w:b/>
        </w:rPr>
        <w:t xml:space="preserve"> </w:t>
      </w:r>
      <w:r w:rsidR="00E91511" w:rsidRPr="00E91511">
        <w:rPr>
          <w:b/>
        </w:rPr>
        <w:t>февраля</w:t>
      </w:r>
      <w:r w:rsidRPr="00E91511">
        <w:rPr>
          <w:b/>
        </w:rPr>
        <w:t xml:space="preserve"> 202</w:t>
      </w:r>
      <w:r w:rsidR="00E91511" w:rsidRPr="00E91511">
        <w:rPr>
          <w:b/>
        </w:rPr>
        <w:t>4</w:t>
      </w:r>
      <w:r w:rsidRPr="00E91511">
        <w:rPr>
          <w:b/>
        </w:rPr>
        <w:t xml:space="preserve"> года с 09.00</w:t>
      </w:r>
      <w:r w:rsidRPr="001E7BC2">
        <w:t xml:space="preserve"> </w:t>
      </w:r>
      <w:r w:rsidRPr="00E91511">
        <w:rPr>
          <w:b/>
        </w:rPr>
        <w:t>часов</w:t>
      </w:r>
      <w:r w:rsidRPr="001E7BC2">
        <w:t xml:space="preserve"> по местному</w:t>
      </w:r>
      <w:r>
        <w:t xml:space="preserve"> времени (Красноярский край). </w:t>
      </w:r>
    </w:p>
    <w:p w:rsidR="004F6175" w:rsidRDefault="004F6175" w:rsidP="004F6175">
      <w:pPr>
        <w:pStyle w:val="Default"/>
        <w:tabs>
          <w:tab w:val="left" w:pos="709"/>
          <w:tab w:val="left" w:pos="1134"/>
        </w:tabs>
        <w:ind w:firstLine="851"/>
        <w:jc w:val="both"/>
      </w:pPr>
      <w:r>
        <w:t>Дата и время окончания приема заявок</w:t>
      </w:r>
      <w:r w:rsidRPr="001E7BC2">
        <w:t xml:space="preserve">: </w:t>
      </w:r>
      <w:r w:rsidR="00E91511" w:rsidRPr="00E91511">
        <w:rPr>
          <w:b/>
        </w:rPr>
        <w:t>18</w:t>
      </w:r>
      <w:r w:rsidR="001E7BC2" w:rsidRPr="00E91511">
        <w:rPr>
          <w:b/>
        </w:rPr>
        <w:t xml:space="preserve"> </w:t>
      </w:r>
      <w:r w:rsidR="00E91511" w:rsidRPr="00E91511">
        <w:rPr>
          <w:b/>
        </w:rPr>
        <w:t>марта</w:t>
      </w:r>
      <w:r w:rsidRPr="00E91511">
        <w:rPr>
          <w:b/>
        </w:rPr>
        <w:t xml:space="preserve"> 202</w:t>
      </w:r>
      <w:r w:rsidR="00E91511" w:rsidRPr="00E91511">
        <w:rPr>
          <w:b/>
        </w:rPr>
        <w:t>4</w:t>
      </w:r>
      <w:r w:rsidRPr="00E91511">
        <w:rPr>
          <w:b/>
        </w:rPr>
        <w:t xml:space="preserve"> года в </w:t>
      </w:r>
      <w:r w:rsidR="001E7BC2" w:rsidRPr="00E91511">
        <w:rPr>
          <w:b/>
        </w:rPr>
        <w:t>09.00</w:t>
      </w:r>
      <w:r w:rsidRPr="00E91511">
        <w:rPr>
          <w:b/>
        </w:rPr>
        <w:t xml:space="preserve"> часов</w:t>
      </w:r>
      <w:r>
        <w:t xml:space="preserve">, по местному времени (Красноярский край). </w:t>
      </w:r>
    </w:p>
    <w:p w:rsidR="004F6175" w:rsidRDefault="004F6175" w:rsidP="004F6175">
      <w:pPr>
        <w:pStyle w:val="Default"/>
        <w:tabs>
          <w:tab w:val="left" w:pos="709"/>
          <w:tab w:val="left" w:pos="1134"/>
        </w:tabs>
        <w:ind w:firstLine="851"/>
        <w:jc w:val="both"/>
      </w:pPr>
      <w:r>
        <w:t>Дата рассмотрения заявок</w:t>
      </w:r>
      <w:r w:rsidRPr="001E7BC2">
        <w:t xml:space="preserve">: </w:t>
      </w:r>
      <w:r w:rsidR="00E91511" w:rsidRPr="00E91511">
        <w:rPr>
          <w:b/>
        </w:rPr>
        <w:t>20 марта 2024</w:t>
      </w:r>
      <w:r w:rsidRPr="00E91511">
        <w:rPr>
          <w:b/>
        </w:rPr>
        <w:t xml:space="preserve"> года</w:t>
      </w:r>
      <w:r w:rsidR="00E91511" w:rsidRPr="00E91511">
        <w:rPr>
          <w:b/>
        </w:rPr>
        <w:t xml:space="preserve"> в 09.30 часов</w:t>
      </w:r>
      <w:r w:rsidR="00E91511">
        <w:t>, по местному времени (Красноярский край)</w:t>
      </w:r>
      <w:r w:rsidRPr="001E7BC2">
        <w:t>.</w:t>
      </w:r>
      <w:r>
        <w:t xml:space="preserve"> </w:t>
      </w:r>
    </w:p>
    <w:p w:rsidR="00E91511" w:rsidRDefault="00E91511" w:rsidP="00E91511">
      <w:pPr>
        <w:pStyle w:val="Default"/>
        <w:tabs>
          <w:tab w:val="left" w:pos="709"/>
        </w:tabs>
        <w:ind w:firstLine="851"/>
        <w:jc w:val="both"/>
      </w:pPr>
      <w:r>
        <w:t>Дата проведения аукциона:</w:t>
      </w:r>
      <w:r w:rsidRPr="007E008D">
        <w:t xml:space="preserve"> </w:t>
      </w:r>
      <w:r w:rsidRPr="00E91511">
        <w:rPr>
          <w:b/>
        </w:rPr>
        <w:t>22 марта 2024 года в 09:00 часов</w:t>
      </w:r>
      <w:r w:rsidRPr="007E008D">
        <w:t>,</w:t>
      </w:r>
      <w:r w:rsidRPr="00F6273A">
        <w:t xml:space="preserve"> время местное </w:t>
      </w:r>
      <w:r>
        <w:t>(Красноярский край)</w:t>
      </w:r>
      <w:r w:rsidRPr="00F6273A">
        <w:t xml:space="preserve">. </w:t>
      </w:r>
    </w:p>
    <w:p w:rsidR="00AB2C20" w:rsidRDefault="004F6175" w:rsidP="004F6175">
      <w:pPr>
        <w:pStyle w:val="Default"/>
        <w:tabs>
          <w:tab w:val="left" w:pos="709"/>
          <w:tab w:val="left" w:pos="1134"/>
        </w:tabs>
        <w:ind w:firstLine="851"/>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w:t>
      </w:r>
      <w:proofErr w:type="spellStart"/>
      <w:r>
        <w:t>Сбербанк-АСТ</w:t>
      </w:r>
      <w:proofErr w:type="spellEnd"/>
      <w:r>
        <w:t xml:space="preserve">» в соответствии с Регламентом электронной площадки. </w:t>
      </w:r>
    </w:p>
    <w:p w:rsidR="00AB2C20" w:rsidRDefault="004F6175" w:rsidP="004F6175">
      <w:pPr>
        <w:pStyle w:val="Default"/>
        <w:tabs>
          <w:tab w:val="left" w:pos="709"/>
          <w:tab w:val="left" w:pos="1134"/>
        </w:tabs>
        <w:ind w:firstLine="851"/>
        <w:jc w:val="both"/>
      </w:pPr>
      <w:r>
        <w:t xml:space="preserve">Для участия в аукционе Претенденту необходимо внести задаток в порядке, указанном в настоящем извещении и подать заявку по утвержденной Организатором аукциона форме. Подача заявки на участие в электронном аукционе осуществляется Претендентом из личного кабинета на электронной площадке, начиная со времени и даты начала приема заявок до времени и даты окончания приема заявок, указанных в настоящем пункте. </w:t>
      </w:r>
    </w:p>
    <w:p w:rsidR="00AB2C20" w:rsidRDefault="004F6175" w:rsidP="00B53EA3">
      <w:pPr>
        <w:pStyle w:val="Default"/>
        <w:tabs>
          <w:tab w:val="left" w:pos="709"/>
          <w:tab w:val="left" w:pos="1134"/>
        </w:tabs>
        <w:ind w:firstLine="709"/>
        <w:jc w:val="both"/>
      </w:pPr>
      <w:r>
        <w:lastRenderedPageBreak/>
        <w:t xml:space="preserve">Заявка на участие в электронном аукционе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электронных образов документов: </w:t>
      </w:r>
    </w:p>
    <w:p w:rsidR="00B9153F" w:rsidRPr="00B9153F" w:rsidRDefault="004F6175" w:rsidP="00B9153F">
      <w:pPr>
        <w:pStyle w:val="Default"/>
        <w:tabs>
          <w:tab w:val="left" w:pos="709"/>
          <w:tab w:val="left" w:pos="1134"/>
        </w:tabs>
        <w:ind w:firstLine="709"/>
        <w:jc w:val="both"/>
      </w:pPr>
      <w:r>
        <w:t xml:space="preserve">1) </w:t>
      </w:r>
      <w:r w:rsidR="00B9153F" w:rsidRPr="00B9153F">
        <w:t>заявка на участие в аукционе по установленной в извещении о проведен</w:t>
      </w:r>
      <w:proofErr w:type="gramStart"/>
      <w:r w:rsidR="00B9153F" w:rsidRPr="00B9153F">
        <w:t>ии ау</w:t>
      </w:r>
      <w:proofErr w:type="gramEnd"/>
      <w:r w:rsidR="00B9153F" w:rsidRPr="00B9153F">
        <w:t>кциона форме с указанием банковских реквизитов счета для возврата задатка</w:t>
      </w:r>
      <w:r w:rsidR="00B9153F">
        <w:t>;</w:t>
      </w:r>
    </w:p>
    <w:p w:rsidR="00AB2C20" w:rsidRDefault="00B9153F" w:rsidP="00B53EA3">
      <w:pPr>
        <w:pStyle w:val="Default"/>
        <w:tabs>
          <w:tab w:val="left" w:pos="709"/>
          <w:tab w:val="left" w:pos="1134"/>
        </w:tabs>
        <w:ind w:firstLine="709"/>
        <w:jc w:val="both"/>
      </w:pPr>
      <w:proofErr w:type="gramStart"/>
      <w:r>
        <w:t xml:space="preserve">2) </w:t>
      </w:r>
      <w:r w:rsidR="004F6175">
        <w:t>копии документов, удостоверяющих личность заяви</w:t>
      </w:r>
      <w:r w:rsidR="00AB2C20">
        <w:t xml:space="preserve">теля </w:t>
      </w:r>
      <w:r w:rsidR="00AB2C20" w:rsidRPr="006063D1">
        <w:t xml:space="preserve">(для граждан </w:t>
      </w:r>
      <w:r w:rsidR="00AB2C20">
        <w:t xml:space="preserve">сканированные </w:t>
      </w:r>
      <w:r w:rsidR="00AB2C20" w:rsidRPr="006063D1">
        <w:t>копи</w:t>
      </w:r>
      <w:r w:rsidR="00AB2C20">
        <w:t>и</w:t>
      </w:r>
      <w:r w:rsidR="00AB2C20" w:rsidRPr="006063D1">
        <w:t xml:space="preserve"> </w:t>
      </w:r>
      <w:r w:rsidR="00AB2C20" w:rsidRPr="00B53EA3">
        <w:t>всех страниц</w:t>
      </w:r>
      <w:r w:rsidR="00AB2C20" w:rsidRPr="006063D1">
        <w:t xml:space="preserve"> </w:t>
      </w:r>
      <w:r w:rsidR="00AB2C20" w:rsidRPr="00F668C9">
        <w:t>паспорта</w:t>
      </w:r>
      <w:r w:rsidR="00AB2C20">
        <w:t>, согласно</w:t>
      </w:r>
      <w:r w:rsidR="00AB2C20" w:rsidRPr="00F668C9">
        <w:t xml:space="preserve"> </w:t>
      </w:r>
      <w:r w:rsidR="00AB2C20">
        <w:t>п. 2 п</w:t>
      </w:r>
      <w:r w:rsidR="00AB2C20" w:rsidRPr="00F668C9">
        <w:t>остановлени</w:t>
      </w:r>
      <w:r w:rsidR="00AB2C20">
        <w:t>я</w:t>
      </w:r>
      <w:r w:rsidR="00AB2C20" w:rsidRPr="00F668C9">
        <w:t xml:space="preserve"> Правительства РФ от 08.07.1997 </w:t>
      </w:r>
      <w:r w:rsidR="00AB2C20">
        <w:t>№</w:t>
      </w:r>
      <w:r w:rsidR="00AB2C20" w:rsidRPr="00F668C9">
        <w:t xml:space="preserve"> 828</w:t>
      </w:r>
      <w:r w:rsidR="00AB2C20">
        <w:t xml:space="preserve"> «</w:t>
      </w:r>
      <w:r w:rsidR="00AB2C20" w:rsidRPr="00F668C9">
        <w:t>Об утверждении Положения о паспорте гражданина Российской Федерации, образца бланка и описания паспорта гражда</w:t>
      </w:r>
      <w:r w:rsidR="00AB2C20">
        <w:t>нина Российской Федерации» б</w:t>
      </w:r>
      <w:r w:rsidR="00AB2C20" w:rsidRPr="00F668C9">
        <w:t xml:space="preserve">ланк паспорта имеет размер 88 </w:t>
      </w:r>
      <w:proofErr w:type="spellStart"/>
      <w:r w:rsidR="00AB2C20" w:rsidRPr="00F668C9">
        <w:t>x</w:t>
      </w:r>
      <w:proofErr w:type="spellEnd"/>
      <w:r w:rsidR="00AB2C20" w:rsidRPr="00F668C9">
        <w:t xml:space="preserve"> 125 мм, </w:t>
      </w:r>
      <w:r w:rsidR="00AB2C20" w:rsidRPr="00F668C9">
        <w:rPr>
          <w:u w:val="single"/>
        </w:rPr>
        <w:t>состоит из обложки, приклеенных к обложке форзацев и содержит 20 страниц</w:t>
      </w:r>
      <w:r w:rsidR="00AB2C20" w:rsidRPr="00F668C9">
        <w:t>, из них 14</w:t>
      </w:r>
      <w:proofErr w:type="gramEnd"/>
      <w:r w:rsidR="00AB2C20" w:rsidRPr="00F668C9">
        <w:t xml:space="preserve"> страниц имеют нумерацию в орнаментальном оформлении, продублированную в центре страницы в фоновой сетке</w:t>
      </w:r>
      <w:r w:rsidR="00AB2C20" w:rsidRPr="006063D1">
        <w:t>)</w:t>
      </w:r>
      <w:r w:rsidR="00AB2C20">
        <w:t xml:space="preserve">; </w:t>
      </w:r>
    </w:p>
    <w:p w:rsidR="00C4748D" w:rsidRDefault="00D140E7" w:rsidP="00C4748D">
      <w:pPr>
        <w:pStyle w:val="Default"/>
        <w:tabs>
          <w:tab w:val="left" w:pos="709"/>
          <w:tab w:val="left" w:pos="1134"/>
        </w:tabs>
        <w:ind w:firstLine="709"/>
        <w:jc w:val="both"/>
      </w:pPr>
      <w:r w:rsidRPr="00D140E7">
        <w:rPr>
          <w:color w:val="auto"/>
        </w:rPr>
        <w:t>3) надлежащим образом заверенный перевод на русский язык документов о государственной</w:t>
      </w:r>
      <w:r w:rsidR="004F6175">
        <w:t xml:space="preserve"> регистрации юридического лица в соответствии с законодательством иностранного государства в случае, если заявителем являетс</w:t>
      </w:r>
      <w:r w:rsidR="00B53EA3">
        <w:t>я иностранное юридическое лицо</w:t>
      </w:r>
      <w:r w:rsidR="00B9153F">
        <w:t>;</w:t>
      </w:r>
    </w:p>
    <w:p w:rsidR="00C4748D" w:rsidRDefault="00C4748D" w:rsidP="00C4748D">
      <w:pPr>
        <w:pStyle w:val="Default"/>
        <w:tabs>
          <w:tab w:val="left" w:pos="709"/>
          <w:tab w:val="left" w:pos="1134"/>
        </w:tabs>
        <w:ind w:firstLine="709"/>
        <w:jc w:val="both"/>
        <w:rPr>
          <w:rFonts w:eastAsiaTheme="minorHAnsi"/>
          <w:lang w:eastAsia="en-US"/>
        </w:rPr>
      </w:pPr>
      <w:r>
        <w:rPr>
          <w:rFonts w:eastAsiaTheme="minorHAnsi"/>
          <w:lang w:eastAsia="en-US"/>
        </w:rPr>
        <w:t>4) документы, подтверждающие внесение задатка;</w:t>
      </w:r>
    </w:p>
    <w:p w:rsidR="00B9153F" w:rsidRPr="00C4748D" w:rsidRDefault="00C4748D" w:rsidP="00C4748D">
      <w:pPr>
        <w:pStyle w:val="Default"/>
        <w:tabs>
          <w:tab w:val="left" w:pos="709"/>
          <w:tab w:val="left" w:pos="1134"/>
        </w:tabs>
        <w:ind w:firstLine="709"/>
        <w:jc w:val="both"/>
      </w:pPr>
      <w:proofErr w:type="gramStart"/>
      <w:r>
        <w:t>5</w:t>
      </w:r>
      <w:r w:rsidR="00B9153F">
        <w:t xml:space="preserve">) </w:t>
      </w:r>
      <w:r w:rsidR="00B9153F">
        <w:rPr>
          <w:rFonts w:eastAsiaTheme="minorHAnsi"/>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00D140E7" w:rsidRPr="00D140E7">
          <w:rPr>
            <w:rFonts w:eastAsiaTheme="minorHAnsi"/>
            <w:color w:val="auto"/>
            <w:lang w:eastAsia="en-US"/>
          </w:rPr>
          <w:t>частью 4 статьи 18</w:t>
        </w:r>
      </w:hyperlink>
      <w:r w:rsidR="00D140E7" w:rsidRPr="00D140E7">
        <w:rPr>
          <w:rFonts w:eastAsiaTheme="minorHAnsi"/>
          <w:color w:val="auto"/>
          <w:lang w:eastAsia="en-US"/>
        </w:rPr>
        <w:t xml:space="preserve"> Федерального закона от 24 июля 2007 года № 209-ФЗ «О развитии малого и среднего предпринимательства в Российской Федерации»</w:t>
      </w:r>
      <w:r w:rsidR="00D140E7" w:rsidRPr="00D140E7">
        <w:rPr>
          <w:rFonts w:eastAsiaTheme="minorHAnsi"/>
          <w:b/>
          <w:color w:val="auto"/>
          <w:lang w:eastAsia="en-US"/>
        </w:rPr>
        <w:t>,</w:t>
      </w:r>
      <w:r w:rsidR="00D140E7" w:rsidRPr="00D140E7">
        <w:rPr>
          <w:rFonts w:eastAsiaTheme="minorHAnsi"/>
          <w:color w:val="auto"/>
          <w:lang w:eastAsia="en-US"/>
        </w:rPr>
        <w:t xml:space="preserve">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w:t>
      </w:r>
      <w:proofErr w:type="gramEnd"/>
      <w:r w:rsidR="00D140E7" w:rsidRPr="00D140E7">
        <w:rPr>
          <w:rFonts w:eastAsiaTheme="minorHAnsi"/>
          <w:color w:val="auto"/>
          <w:lang w:eastAsia="en-US"/>
        </w:rPr>
        <w:t xml:space="preserve">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00D140E7" w:rsidRPr="00D140E7">
          <w:rPr>
            <w:rFonts w:eastAsiaTheme="minorHAnsi"/>
            <w:color w:val="auto"/>
            <w:lang w:eastAsia="en-US"/>
          </w:rPr>
          <w:t>частью 5 статьи 4</w:t>
        </w:r>
      </w:hyperlink>
      <w:r w:rsidR="00D140E7" w:rsidRPr="00D140E7">
        <w:rPr>
          <w:rFonts w:eastAsiaTheme="minorHAnsi"/>
          <w:color w:val="auto"/>
          <w:lang w:eastAsia="en-US"/>
        </w:rPr>
        <w:t xml:space="preserve"> указан</w:t>
      </w:r>
      <w:r w:rsidR="00B9153F">
        <w:rPr>
          <w:rFonts w:eastAsiaTheme="minorHAnsi"/>
          <w:lang w:eastAsia="en-US"/>
        </w:rPr>
        <w:t>ного Федерального закона.</w:t>
      </w:r>
    </w:p>
    <w:p w:rsidR="00617A8C" w:rsidRPr="00D05893" w:rsidRDefault="00617A8C" w:rsidP="009A0C03">
      <w:pPr>
        <w:pStyle w:val="Default"/>
        <w:tabs>
          <w:tab w:val="left" w:pos="709"/>
          <w:tab w:val="left" w:pos="1134"/>
        </w:tabs>
        <w:ind w:firstLine="851"/>
        <w:jc w:val="both"/>
        <w:rPr>
          <w:bCs/>
        </w:rPr>
      </w:pPr>
      <w:r w:rsidRPr="002005D7">
        <w:t>Организатор аукциона не вправе требовать представление иных документов.</w:t>
      </w:r>
    </w:p>
    <w:p w:rsidR="00617A8C" w:rsidRPr="00617A8C" w:rsidRDefault="00617A8C" w:rsidP="009A0C03">
      <w:pPr>
        <w:pStyle w:val="a6"/>
        <w:shd w:val="clear" w:color="auto" w:fill="FFFFFF"/>
        <w:tabs>
          <w:tab w:val="left" w:pos="709"/>
        </w:tabs>
        <w:spacing w:before="0" w:beforeAutospacing="0" w:after="0" w:afterAutospacing="0"/>
        <w:ind w:firstLine="851"/>
        <w:jc w:val="both"/>
        <w:rPr>
          <w:color w:val="000000"/>
        </w:rPr>
      </w:pPr>
      <w:r w:rsidRPr="000E4135">
        <w:rPr>
          <w:color w:val="000000"/>
        </w:rPr>
        <w:t>В случае если от имени претендента действует его представитель по доверенности, к заявке должна быть приложена копия доверенности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2C20" w:rsidRDefault="004F6175" w:rsidP="004F6175">
      <w:pPr>
        <w:pStyle w:val="Default"/>
        <w:tabs>
          <w:tab w:val="left" w:pos="709"/>
          <w:tab w:val="left" w:pos="1134"/>
        </w:tabs>
        <w:ind w:firstLine="851"/>
        <w:jc w:val="both"/>
      </w:pPr>
      <w: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AB2C20" w:rsidRDefault="004F6175" w:rsidP="004F6175">
      <w:pPr>
        <w:pStyle w:val="Default"/>
        <w:tabs>
          <w:tab w:val="left" w:pos="709"/>
          <w:tab w:val="left" w:pos="1134"/>
        </w:tabs>
        <w:ind w:firstLine="851"/>
        <w:jc w:val="both"/>
      </w:pPr>
      <w:r>
        <w:t xml:space="preserve">Один заявитель вправе подать только одну заявку на участие в аукционе. </w:t>
      </w:r>
    </w:p>
    <w:p w:rsidR="00AB2C20" w:rsidRDefault="004F6175" w:rsidP="004F6175">
      <w:pPr>
        <w:pStyle w:val="Default"/>
        <w:tabs>
          <w:tab w:val="left" w:pos="709"/>
          <w:tab w:val="left" w:pos="1134"/>
        </w:tabs>
        <w:ind w:firstLine="851"/>
        <w:jc w:val="both"/>
      </w:pPr>
      <w: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AB2C20" w:rsidRDefault="004F6175" w:rsidP="004F6175">
      <w:pPr>
        <w:pStyle w:val="Default"/>
        <w:tabs>
          <w:tab w:val="left" w:pos="709"/>
          <w:tab w:val="left" w:pos="1134"/>
        </w:tabs>
        <w:ind w:firstLine="851"/>
        <w:jc w:val="both"/>
      </w:pPr>
      <w:r>
        <w:t xml:space="preserve">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11733F" w:rsidRDefault="004F6175" w:rsidP="004F6175">
      <w:pPr>
        <w:pStyle w:val="Default"/>
        <w:tabs>
          <w:tab w:val="left" w:pos="709"/>
          <w:tab w:val="left" w:pos="1134"/>
        </w:tabs>
        <w:ind w:firstLine="851"/>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w:t>
      </w:r>
      <w:r w:rsidR="00AB2C20">
        <w:t xml:space="preserve">. </w:t>
      </w:r>
    </w:p>
    <w:p w:rsidR="0011733F" w:rsidRDefault="00AB2C20" w:rsidP="004F6175">
      <w:pPr>
        <w:pStyle w:val="Default"/>
        <w:tabs>
          <w:tab w:val="left" w:pos="709"/>
          <w:tab w:val="left" w:pos="1134"/>
        </w:tabs>
        <w:ind w:firstLine="851"/>
        <w:jc w:val="both"/>
      </w:pPr>
      <w:r>
        <w:lastRenderedPageBreak/>
        <w:t>З</w:t>
      </w:r>
      <w:r w:rsidR="004F6175">
        <w:t xml:space="preserve">адаток подлежит возврату в течение трех рабочих дней со дня поступления уведомления об отзыве заявки. </w:t>
      </w:r>
    </w:p>
    <w:p w:rsidR="0011733F" w:rsidRDefault="004F6175" w:rsidP="004F6175">
      <w:pPr>
        <w:pStyle w:val="Default"/>
        <w:tabs>
          <w:tab w:val="left" w:pos="709"/>
          <w:tab w:val="left" w:pos="1134"/>
        </w:tabs>
        <w:ind w:firstLine="851"/>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5E6051" w:rsidRDefault="004F6175" w:rsidP="004F6175">
      <w:pPr>
        <w:pStyle w:val="Default"/>
        <w:tabs>
          <w:tab w:val="left" w:pos="709"/>
          <w:tab w:val="left" w:pos="1134"/>
        </w:tabs>
        <w:ind w:firstLine="851"/>
        <w:jc w:val="both"/>
        <w:rPr>
          <w:ins w:id="8" w:author="user" w:date="2023-10-30T15:17:00Z"/>
        </w:rPr>
      </w:pPr>
      <w:r>
        <w:t xml:space="preserve">Изменение заявки допускается только путем подачи Заявителем новой заявки в установленные </w:t>
      </w:r>
      <w:r w:rsidR="00AB2C20">
        <w:t>в извещении о проведен</w:t>
      </w:r>
      <w:proofErr w:type="gramStart"/>
      <w:r w:rsidR="00AB2C20">
        <w:t>ии ау</w:t>
      </w:r>
      <w:proofErr w:type="gramEnd"/>
      <w:r w:rsidR="00AB2C20">
        <w:t>кциона сроки, при этом первоначальная заявка должна быть отозвана.</w:t>
      </w:r>
    </w:p>
    <w:p w:rsidR="006127E6" w:rsidRDefault="006127E6" w:rsidP="004F6175">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Рассмотрение заявок</w:t>
      </w:r>
      <w:r>
        <w:t xml:space="preserve"> </w:t>
      </w:r>
    </w:p>
    <w:p w:rsidR="0011733F" w:rsidRDefault="0011733F" w:rsidP="0011733F">
      <w:pPr>
        <w:pStyle w:val="Default"/>
        <w:tabs>
          <w:tab w:val="left" w:pos="709"/>
          <w:tab w:val="left" w:pos="1134"/>
        </w:tabs>
        <w:ind w:firstLine="851"/>
        <w:jc w:val="both"/>
      </w:pPr>
      <w:r>
        <w:t xml:space="preserve">Заявитель не допускается к участию в аукционе в следующих случаях: </w:t>
      </w:r>
    </w:p>
    <w:p w:rsidR="0011733F" w:rsidRDefault="0011733F" w:rsidP="0011733F">
      <w:pPr>
        <w:pStyle w:val="Default"/>
        <w:tabs>
          <w:tab w:val="left" w:pos="709"/>
          <w:tab w:val="left" w:pos="1134"/>
        </w:tabs>
        <w:ind w:firstLine="851"/>
        <w:jc w:val="both"/>
      </w:pPr>
      <w:r>
        <w:t xml:space="preserve">1) непредставление необходимых для участия в аукционе документов или представление недостоверных сведений; </w:t>
      </w:r>
    </w:p>
    <w:p w:rsidR="0011733F" w:rsidRDefault="0011733F" w:rsidP="0011733F">
      <w:pPr>
        <w:pStyle w:val="Default"/>
        <w:tabs>
          <w:tab w:val="left" w:pos="709"/>
          <w:tab w:val="left" w:pos="1134"/>
        </w:tabs>
        <w:ind w:firstLine="851"/>
        <w:jc w:val="both"/>
      </w:pPr>
      <w:r>
        <w:t xml:space="preserve">2) </w:t>
      </w:r>
      <w:proofErr w:type="spellStart"/>
      <w:r>
        <w:t>непоступление</w:t>
      </w:r>
      <w:proofErr w:type="spellEnd"/>
      <w:r>
        <w:t xml:space="preserve"> задатка на дату рассмотрения заявок на участие в аукционе; </w:t>
      </w:r>
    </w:p>
    <w:p w:rsidR="0011733F" w:rsidRDefault="0011733F" w:rsidP="0011733F">
      <w:pPr>
        <w:pStyle w:val="Default"/>
        <w:tabs>
          <w:tab w:val="left" w:pos="709"/>
          <w:tab w:val="left" w:pos="1134"/>
        </w:tabs>
        <w:ind w:firstLine="851"/>
        <w:jc w:val="both"/>
      </w:pPr>
      <w: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11733F" w:rsidRDefault="0011733F" w:rsidP="0011733F">
      <w:pPr>
        <w:pStyle w:val="Default"/>
        <w:tabs>
          <w:tab w:val="left" w:pos="709"/>
          <w:tab w:val="left" w:pos="1134"/>
        </w:tabs>
        <w:ind w:firstLine="851"/>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1733F" w:rsidRDefault="0011733F" w:rsidP="0011733F">
      <w:pPr>
        <w:pStyle w:val="Default"/>
        <w:tabs>
          <w:tab w:val="left" w:pos="709"/>
          <w:tab w:val="left" w:pos="1134"/>
        </w:tabs>
        <w:ind w:firstLine="851"/>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11733F" w:rsidRDefault="0011733F" w:rsidP="0011733F">
      <w:pPr>
        <w:pStyle w:val="Default"/>
        <w:tabs>
          <w:tab w:val="left" w:pos="709"/>
          <w:tab w:val="left" w:pos="1134"/>
        </w:tabs>
        <w:ind w:firstLine="851"/>
        <w:jc w:val="both"/>
        <w:rPr>
          <w:ins w:id="9" w:author="user" w:date="2023-10-30T15:17:00Z"/>
        </w:rPr>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6127E6" w:rsidRDefault="006127E6" w:rsidP="0011733F">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Порядок проведения аукциона</w:t>
      </w:r>
      <w:r>
        <w:t xml:space="preserve"> </w:t>
      </w:r>
    </w:p>
    <w:p w:rsidR="0011733F" w:rsidRDefault="0011733F" w:rsidP="0011733F">
      <w:pPr>
        <w:pStyle w:val="Default"/>
        <w:tabs>
          <w:tab w:val="left" w:pos="709"/>
          <w:tab w:val="left" w:pos="1134"/>
        </w:tabs>
        <w:ind w:firstLine="851"/>
        <w:jc w:val="both"/>
      </w:pPr>
      <w:r>
        <w:t xml:space="preserve">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11733F" w:rsidRDefault="0011733F" w:rsidP="0011733F">
      <w:pPr>
        <w:pStyle w:val="Default"/>
        <w:tabs>
          <w:tab w:val="left" w:pos="709"/>
          <w:tab w:val="left" w:pos="1134"/>
        </w:tabs>
        <w:ind w:firstLine="851"/>
        <w:jc w:val="both"/>
      </w:pPr>
      <w: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 </w:t>
      </w:r>
    </w:p>
    <w:p w:rsidR="0011733F" w:rsidRDefault="0011733F" w:rsidP="0011733F">
      <w:pPr>
        <w:pStyle w:val="Default"/>
        <w:tabs>
          <w:tab w:val="left" w:pos="709"/>
          <w:tab w:val="left" w:pos="1134"/>
        </w:tabs>
        <w:ind w:firstLine="851"/>
        <w:jc w:val="both"/>
      </w:pPr>
      <w:r>
        <w:t xml:space="preserve">В течение 10 (десяти) минут с момента начала проведения процедуры участники вправе подавать свои ценовые предложения, предусматривающие повышение предложения на величину, равную «шагу аукциона». </w:t>
      </w:r>
    </w:p>
    <w:p w:rsidR="0011733F" w:rsidRDefault="0011733F" w:rsidP="0011733F">
      <w:pPr>
        <w:pStyle w:val="Default"/>
        <w:tabs>
          <w:tab w:val="left" w:pos="709"/>
          <w:tab w:val="left" w:pos="1134"/>
        </w:tabs>
        <w:ind w:firstLine="851"/>
        <w:jc w:val="both"/>
      </w:pPr>
      <w:r>
        <w:t>В случае</w:t>
      </w:r>
      <w:proofErr w:type="gramStart"/>
      <w:r>
        <w:t>,</w:t>
      </w:r>
      <w:proofErr w:type="gramEnd"/>
      <w:r>
        <w:t xml:space="preserve"> если в течение указанного времени поступило предложение, то время для предоставления следующих предложений об увеличенной на «шаг аукциона» цене предмета аукциона продлевается на 10 (десять) минут, со времени предоставления каждого следующего предложения. </w:t>
      </w:r>
    </w:p>
    <w:p w:rsidR="0011733F" w:rsidRDefault="0011733F" w:rsidP="0011733F">
      <w:pPr>
        <w:pStyle w:val="Default"/>
        <w:tabs>
          <w:tab w:val="left" w:pos="709"/>
          <w:tab w:val="left" w:pos="1134"/>
        </w:tabs>
        <w:ind w:firstLine="851"/>
        <w:jc w:val="both"/>
      </w:pPr>
      <w:r>
        <w:t xml:space="preserve">Если в течение 10 (десяти) минут после предоставления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t xml:space="preserve">Если в течение 10 (десяти) минут не поступило ни одного предложения по цене предмета аукциона, то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lastRenderedPageBreak/>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1733F" w:rsidRDefault="0011733F" w:rsidP="0011733F">
      <w:pPr>
        <w:pStyle w:val="Default"/>
        <w:tabs>
          <w:tab w:val="left" w:pos="709"/>
          <w:tab w:val="left" w:pos="1134"/>
        </w:tabs>
        <w:ind w:firstLine="851"/>
        <w:jc w:val="both"/>
      </w:pPr>
      <w:r>
        <w:t>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w:t>
      </w:r>
    </w:p>
    <w:p w:rsidR="0011733F" w:rsidRDefault="0011733F" w:rsidP="0011733F">
      <w:pPr>
        <w:pStyle w:val="Default"/>
        <w:tabs>
          <w:tab w:val="left" w:pos="709"/>
          <w:tab w:val="left" w:pos="1134"/>
        </w:tabs>
        <w:ind w:firstLine="851"/>
        <w:jc w:val="both"/>
      </w:pPr>
      <w:r>
        <w:t xml:space="preserve">Итоги аукциона подводятся на электронной площадке указанной в пункте 3. </w:t>
      </w:r>
    </w:p>
    <w:p w:rsidR="0011733F" w:rsidRDefault="0011733F" w:rsidP="0011733F">
      <w:pPr>
        <w:pStyle w:val="Default"/>
        <w:tabs>
          <w:tab w:val="left" w:pos="709"/>
          <w:tab w:val="left" w:pos="1134"/>
        </w:tabs>
        <w:ind w:firstLine="851"/>
        <w:jc w:val="both"/>
      </w:pPr>
      <w: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 </w:t>
      </w:r>
    </w:p>
    <w:p w:rsidR="0011733F" w:rsidRDefault="0011733F" w:rsidP="0011733F">
      <w:pPr>
        <w:pStyle w:val="Default"/>
        <w:tabs>
          <w:tab w:val="left" w:pos="709"/>
          <w:tab w:val="left" w:pos="1134"/>
        </w:tabs>
        <w:ind w:firstLine="851"/>
        <w:jc w:val="both"/>
      </w:pPr>
      <w:r>
        <w:t xml:space="preserve">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 </w:t>
      </w:r>
    </w:p>
    <w:p w:rsidR="0011733F" w:rsidRDefault="0011733F" w:rsidP="0011733F">
      <w:pPr>
        <w:pStyle w:val="Default"/>
        <w:tabs>
          <w:tab w:val="left" w:pos="709"/>
          <w:tab w:val="left" w:pos="1134"/>
        </w:tabs>
        <w:ind w:firstLine="851"/>
        <w:jc w:val="both"/>
      </w:pPr>
      <w: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по согласованию с Организатором торгов. После устранения технологического сбоя, аукцион возобновляется и проходит сначала. </w:t>
      </w:r>
    </w:p>
    <w:p w:rsidR="00FD4AF2" w:rsidRDefault="0011733F" w:rsidP="0011733F">
      <w:pPr>
        <w:pStyle w:val="Default"/>
        <w:tabs>
          <w:tab w:val="left" w:pos="709"/>
          <w:tab w:val="left" w:pos="1134"/>
        </w:tabs>
        <w:ind w:firstLine="851"/>
        <w:jc w:val="both"/>
      </w:pPr>
      <w: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FD4AF2" w:rsidRDefault="0011733F" w:rsidP="0011733F">
      <w:pPr>
        <w:pStyle w:val="Default"/>
        <w:tabs>
          <w:tab w:val="left" w:pos="709"/>
          <w:tab w:val="left" w:pos="1134"/>
        </w:tabs>
        <w:ind w:firstLine="851"/>
        <w:jc w:val="both"/>
      </w:pPr>
      <w: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FD4AF2" w:rsidRDefault="0011733F" w:rsidP="0011733F">
      <w:pPr>
        <w:pStyle w:val="Default"/>
        <w:tabs>
          <w:tab w:val="left" w:pos="709"/>
          <w:tab w:val="left" w:pos="1134"/>
        </w:tabs>
        <w:ind w:firstLine="851"/>
        <w:jc w:val="both"/>
      </w:pPr>
      <w: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D4AF2" w:rsidRDefault="0011733F" w:rsidP="0011733F">
      <w:pPr>
        <w:pStyle w:val="Default"/>
        <w:tabs>
          <w:tab w:val="left" w:pos="709"/>
          <w:tab w:val="left" w:pos="1134"/>
        </w:tabs>
        <w:ind w:firstLine="851"/>
        <w:jc w:val="both"/>
      </w:pPr>
      <w: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FD4AF2" w:rsidRDefault="0011733F" w:rsidP="0011733F">
      <w:pPr>
        <w:pStyle w:val="Default"/>
        <w:tabs>
          <w:tab w:val="left" w:pos="709"/>
          <w:tab w:val="left" w:pos="1134"/>
        </w:tabs>
        <w:ind w:firstLine="851"/>
        <w:jc w:val="both"/>
      </w:pPr>
      <w: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w:t>
      </w:r>
      <w:r w:rsidRPr="002C2DE4">
        <w:t xml:space="preserve">размещения на официальном сайте. </w:t>
      </w:r>
      <w:proofErr w:type="gramStart"/>
      <w:r w:rsidRPr="002C2DE4">
        <w:t>В соответствии с постановлением Правительства Российской Федерации от 18.02.2023 № 262 «О внесении изменений в постановление Правительства Российской Федерации от 10.05.2018 № 564» установлено, что при проведении в соответствии с Земельным кодексом Российской Федерации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 соответствии с Правилами, утвержденными настоящим постановлением</w:t>
      </w:r>
      <w:proofErr w:type="gramEnd"/>
      <w:r w:rsidRPr="002C2DE4">
        <w:t xml:space="preserve">, </w:t>
      </w:r>
      <w:proofErr w:type="gramStart"/>
      <w:r w:rsidRPr="002C2DE4">
        <w:t>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платы в размере одного процента начальной (максимальной) годовой арендной платы и не более чем 5 тыс. рублей без учета налога</w:t>
      </w:r>
      <w:proofErr w:type="gramEnd"/>
      <w:r w:rsidRPr="002C2DE4">
        <w:t xml:space="preserve"> на добавленную стоимость. </w:t>
      </w:r>
    </w:p>
    <w:p w:rsidR="00FD4AF2" w:rsidRDefault="0011733F" w:rsidP="0011733F">
      <w:pPr>
        <w:pStyle w:val="Default"/>
        <w:tabs>
          <w:tab w:val="left" w:pos="709"/>
          <w:tab w:val="left" w:pos="1134"/>
        </w:tabs>
        <w:ind w:firstLine="851"/>
        <w:jc w:val="both"/>
      </w:pPr>
      <w:r w:rsidRPr="00FD4AF2">
        <w:lastRenderedPageBreak/>
        <w:t>Аукцион</w:t>
      </w:r>
      <w:r>
        <w:t xml:space="preserve">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w:t>
      </w:r>
    </w:p>
    <w:p w:rsidR="004F6175" w:rsidRDefault="0011733F" w:rsidP="0011733F">
      <w:pPr>
        <w:pStyle w:val="Default"/>
        <w:tabs>
          <w:tab w:val="left" w:pos="709"/>
          <w:tab w:val="left" w:pos="1134"/>
        </w:tabs>
        <w:ind w:firstLine="851"/>
        <w:jc w:val="both"/>
        <w:rPr>
          <w:ins w:id="10" w:author="user" w:date="2023-10-30T15:18:00Z"/>
        </w:rPr>
      </w:pPr>
      <w: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rsidR="006127E6" w:rsidRDefault="006127E6" w:rsidP="0011733F">
      <w:pPr>
        <w:pStyle w:val="Default"/>
        <w:tabs>
          <w:tab w:val="left" w:pos="709"/>
          <w:tab w:val="left" w:pos="1134"/>
        </w:tabs>
        <w:ind w:firstLine="851"/>
        <w:jc w:val="both"/>
      </w:pPr>
    </w:p>
    <w:p w:rsidR="00BA3A75" w:rsidRDefault="00BA3A75" w:rsidP="000001DC">
      <w:pPr>
        <w:pStyle w:val="Default"/>
        <w:numPr>
          <w:ilvl w:val="0"/>
          <w:numId w:val="26"/>
        </w:numPr>
        <w:tabs>
          <w:tab w:val="left" w:pos="0"/>
          <w:tab w:val="left" w:pos="709"/>
          <w:tab w:val="left" w:pos="1276"/>
        </w:tabs>
        <w:ind w:left="0" w:firstLine="851"/>
        <w:jc w:val="both"/>
      </w:pPr>
      <w:r w:rsidRPr="00BA3A75">
        <w:rPr>
          <w:b/>
        </w:rPr>
        <w:t>Заключение договора аренды земельного участка по результатам проведения аукциона</w:t>
      </w:r>
      <w:r>
        <w:t xml:space="preserve"> </w:t>
      </w:r>
    </w:p>
    <w:p w:rsidR="000C33E3" w:rsidRDefault="00BA3A75" w:rsidP="00BA3A75">
      <w:pPr>
        <w:pStyle w:val="Default"/>
        <w:tabs>
          <w:tab w:val="left" w:pos="709"/>
          <w:tab w:val="left" w:pos="1134"/>
        </w:tabs>
        <w:ind w:firstLine="851"/>
        <w:jc w:val="both"/>
      </w:pPr>
      <w: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По результатам проведения электронного аукциона не допускается заключение договора аренды земельного участка </w:t>
      </w:r>
      <w:proofErr w:type="gramStart"/>
      <w:r>
        <w:t>ранее</w:t>
      </w:r>
      <w:proofErr w:type="gramEnd"/>
      <w: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2C2DE4">
        <w:t>. 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w:t>
      </w:r>
      <w:r>
        <w:t xml:space="preserve">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w:t>
      </w:r>
    </w:p>
    <w:p w:rsidR="000C33E3" w:rsidRDefault="00BA3A75" w:rsidP="00BA3A75">
      <w:pPr>
        <w:pStyle w:val="Default"/>
        <w:tabs>
          <w:tab w:val="left" w:pos="709"/>
          <w:tab w:val="left" w:pos="1134"/>
        </w:tabs>
        <w:ind w:firstLine="851"/>
        <w:jc w:val="both"/>
      </w:pPr>
      <w:r>
        <w:t xml:space="preserve">Согласно положениям </w:t>
      </w:r>
      <w:r w:rsidRPr="002C2DE4">
        <w:t>пункта 25 статьи 39.12</w:t>
      </w:r>
      <w:r>
        <w:t xml:space="preserve">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 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4F6175" w:rsidRDefault="00BA3A75" w:rsidP="00BA3A75">
      <w:pPr>
        <w:pStyle w:val="Default"/>
        <w:tabs>
          <w:tab w:val="left" w:pos="709"/>
          <w:tab w:val="left" w:pos="1134"/>
        </w:tabs>
        <w:ind w:firstLine="851"/>
        <w:jc w:val="both"/>
      </w:pPr>
      <w:r>
        <w:t>Сведения о победителях аукционов, уклонившихся от заключения договор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617A8C" w:rsidRPr="00E437F4" w:rsidRDefault="00617A8C" w:rsidP="00617A8C">
      <w:pPr>
        <w:tabs>
          <w:tab w:val="left" w:pos="709"/>
        </w:tabs>
        <w:ind w:firstLine="709"/>
        <w:jc w:val="both"/>
      </w:pPr>
    </w:p>
    <w:p w:rsidR="00617A8C" w:rsidRDefault="00617A8C" w:rsidP="00617A8C">
      <w:pPr>
        <w:tabs>
          <w:tab w:val="left" w:pos="709"/>
        </w:tabs>
        <w:jc w:val="both"/>
      </w:pPr>
    </w:p>
    <w:p w:rsidR="00617A8C" w:rsidRDefault="00617A8C" w:rsidP="00617A8C">
      <w:pPr>
        <w:tabs>
          <w:tab w:val="left" w:pos="709"/>
        </w:tabs>
        <w:jc w:val="both"/>
      </w:pPr>
      <w:r>
        <w:t>Начальник РОУМИ                                                                                               О.В. Коспирович</w:t>
      </w:r>
    </w:p>
    <w:p w:rsidR="004F6175" w:rsidRDefault="004F6175" w:rsidP="004F6175">
      <w:pPr>
        <w:pStyle w:val="Default"/>
        <w:tabs>
          <w:tab w:val="left" w:pos="709"/>
          <w:tab w:val="left" w:pos="1134"/>
        </w:tabs>
        <w:jc w:val="both"/>
      </w:pPr>
    </w:p>
    <w:p w:rsidR="004F6175" w:rsidRDefault="004F6175"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E96DD4" w:rsidRDefault="00E96DD4" w:rsidP="004F6175">
      <w:pPr>
        <w:pStyle w:val="Default"/>
        <w:tabs>
          <w:tab w:val="left" w:pos="709"/>
          <w:tab w:val="left" w:pos="1134"/>
        </w:tabs>
        <w:jc w:val="both"/>
      </w:pPr>
    </w:p>
    <w:p w:rsidR="00C4748D" w:rsidRDefault="00C4748D" w:rsidP="004F6175">
      <w:pPr>
        <w:pStyle w:val="Default"/>
        <w:tabs>
          <w:tab w:val="left" w:pos="709"/>
          <w:tab w:val="left" w:pos="1134"/>
        </w:tabs>
        <w:jc w:val="both"/>
      </w:pPr>
    </w:p>
    <w:p w:rsidR="00C4748D" w:rsidRDefault="00C4748D" w:rsidP="004F6175">
      <w:pPr>
        <w:pStyle w:val="Default"/>
        <w:tabs>
          <w:tab w:val="left" w:pos="709"/>
          <w:tab w:val="left" w:pos="1134"/>
        </w:tabs>
        <w:jc w:val="both"/>
      </w:pPr>
    </w:p>
    <w:p w:rsidR="00617A8C" w:rsidRDefault="00617A8C" w:rsidP="00617A8C">
      <w:pPr>
        <w:ind w:left="5103"/>
      </w:pPr>
      <w:r>
        <w:lastRenderedPageBreak/>
        <w:t xml:space="preserve">Приложение 1 </w:t>
      </w:r>
    </w:p>
    <w:p w:rsidR="00E75F7F" w:rsidRPr="002F4627" w:rsidRDefault="00617A8C" w:rsidP="00617A8C">
      <w:pPr>
        <w:ind w:left="5103"/>
        <w:rPr>
          <w:b/>
        </w:rPr>
      </w:pPr>
      <w:r>
        <w:t>к извещению о проведен</w:t>
      </w:r>
      <w:proofErr w:type="gramStart"/>
      <w:r>
        <w:t>ии ау</w:t>
      </w:r>
      <w:proofErr w:type="gramEnd"/>
      <w:r>
        <w:t>кциона в электронной форме</w:t>
      </w:r>
    </w:p>
    <w:p w:rsidR="000E03A4" w:rsidRPr="00B6010C" w:rsidRDefault="000E03A4" w:rsidP="002F4F82">
      <w:pPr>
        <w:rPr>
          <w:b/>
        </w:rPr>
      </w:pPr>
    </w:p>
    <w:p w:rsidR="00FA602C" w:rsidRPr="00950216" w:rsidRDefault="00FA602C" w:rsidP="00FA602C">
      <w:pPr>
        <w:jc w:val="center"/>
        <w:rPr>
          <w:b/>
        </w:rPr>
      </w:pPr>
      <w:r w:rsidRPr="00950216">
        <w:rPr>
          <w:b/>
        </w:rPr>
        <w:t>Заявка на участие в аукционе</w:t>
      </w:r>
      <w:r w:rsidR="002F4F82" w:rsidRPr="002F4F82">
        <w:rPr>
          <w:color w:val="000000"/>
          <w:sz w:val="18"/>
        </w:rPr>
        <w:t>*</w:t>
      </w:r>
    </w:p>
    <w:p w:rsidR="00FA602C" w:rsidRPr="005C12A4" w:rsidRDefault="002F3B55" w:rsidP="00FA602C">
      <w:pPr>
        <w:rPr>
          <w:sz w:val="21"/>
          <w:szCs w:val="21"/>
        </w:rPr>
      </w:pPr>
      <w:r>
        <w:rPr>
          <w:sz w:val="21"/>
          <w:szCs w:val="21"/>
        </w:rPr>
        <w:t>_________</w:t>
      </w:r>
      <w:r w:rsidR="00FA602C" w:rsidRPr="005C12A4">
        <w:rPr>
          <w:sz w:val="21"/>
          <w:szCs w:val="21"/>
        </w:rPr>
        <w:t>_______________________________________________________________</w:t>
      </w:r>
      <w:r w:rsidR="000E03A4">
        <w:rPr>
          <w:sz w:val="21"/>
          <w:szCs w:val="21"/>
        </w:rPr>
        <w:t>___________________</w:t>
      </w:r>
      <w:r w:rsidR="00FA602C" w:rsidRPr="005C12A4">
        <w:rPr>
          <w:sz w:val="21"/>
          <w:szCs w:val="21"/>
        </w:rPr>
        <w:t>,</w:t>
      </w:r>
    </w:p>
    <w:p w:rsidR="00FA602C" w:rsidRDefault="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RDefault="00616676"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RDefault="00FA602C" w:rsidP="00FA602C">
      <w:pPr>
        <w:rPr>
          <w:sz w:val="21"/>
          <w:szCs w:val="21"/>
        </w:rPr>
      </w:pPr>
      <w:r w:rsidRPr="000001DC">
        <w:rPr>
          <w:szCs w:val="21"/>
        </w:rPr>
        <w:t xml:space="preserve">именуемый далее </w:t>
      </w:r>
      <w:r w:rsidR="002F3B55" w:rsidRPr="000001DC">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RDefault="00FA602C" w:rsidP="000B4AB3">
      <w:pPr>
        <w:jc w:val="center"/>
        <w:rPr>
          <w:sz w:val="21"/>
          <w:szCs w:val="21"/>
        </w:rPr>
      </w:pPr>
      <w:r w:rsidRPr="006F77B4">
        <w:rPr>
          <w:i/>
          <w:sz w:val="21"/>
          <w:szCs w:val="21"/>
        </w:rPr>
        <w:t>(должность, фамилия, имя, отчество</w:t>
      </w:r>
      <w:r w:rsidR="00055E26">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RDefault="00FA602C" w:rsidP="000B4AB3">
      <w:pPr>
        <w:jc w:val="center"/>
        <w:rPr>
          <w:i/>
          <w:sz w:val="21"/>
          <w:szCs w:val="21"/>
        </w:rPr>
      </w:pPr>
      <w:r w:rsidRPr="002777C4">
        <w:rPr>
          <w:b/>
          <w:i/>
          <w:sz w:val="21"/>
          <w:szCs w:val="21"/>
        </w:rPr>
        <w:t>(для юридических лиц)</w:t>
      </w:r>
    </w:p>
    <w:p w:rsidR="00FA602C" w:rsidRPr="005C12A4" w:rsidRDefault="00FA602C" w:rsidP="00FA602C">
      <w:pPr>
        <w:rPr>
          <w:sz w:val="21"/>
          <w:szCs w:val="21"/>
        </w:rPr>
      </w:pPr>
      <w:proofErr w:type="gramStart"/>
      <w:r w:rsidRPr="000001DC">
        <w:rPr>
          <w:szCs w:val="21"/>
        </w:rPr>
        <w:t>действующего</w:t>
      </w:r>
      <w:proofErr w:type="gramEnd"/>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RDefault="00FA602C" w:rsidP="00FA602C">
      <w:pPr>
        <w:jc w:val="center"/>
        <w:rPr>
          <w:i/>
          <w:sz w:val="21"/>
          <w:szCs w:val="21"/>
        </w:rPr>
      </w:pPr>
      <w:proofErr w:type="gramStart"/>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roofErr w:type="gramEnd"/>
    </w:p>
    <w:p w:rsidR="002F3B55" w:rsidRPr="002F3B55" w:rsidRDefault="002F3B55" w:rsidP="00426ACD">
      <w:pPr>
        <w:tabs>
          <w:tab w:val="left" w:pos="709"/>
        </w:tabs>
        <w:ind w:firstLine="709"/>
        <w:jc w:val="both"/>
        <w:rPr>
          <w:sz w:val="12"/>
          <w:szCs w:val="21"/>
        </w:rPr>
      </w:pPr>
    </w:p>
    <w:p w:rsidR="00FA602C" w:rsidRPr="000001DC" w:rsidRDefault="00BB567C" w:rsidP="00426ACD">
      <w:pPr>
        <w:tabs>
          <w:tab w:val="left" w:pos="709"/>
        </w:tabs>
        <w:ind w:firstLine="709"/>
        <w:jc w:val="both"/>
      </w:pPr>
      <w:r w:rsidRPr="000001DC">
        <w:t xml:space="preserve">Ознакомившись с извещением о проведении аукциона № </w:t>
      </w:r>
      <w:proofErr w:type="spellStart"/>
      <w:r w:rsidRPr="000001DC">
        <w:t>____________________от</w:t>
      </w:r>
      <w:proofErr w:type="spellEnd"/>
      <w:r w:rsidRPr="000001DC">
        <w:t xml:space="preserve"> _________ </w:t>
      </w:r>
      <w:r w:rsidR="007D0891" w:rsidRPr="000001DC">
        <w:t>размещённым на официальн</w:t>
      </w:r>
      <w:r w:rsidR="002F3B55" w:rsidRPr="000001DC">
        <w:t>ом</w:t>
      </w:r>
      <w:r w:rsidR="007D0891" w:rsidRPr="000001DC">
        <w:t xml:space="preserve"> сайт</w:t>
      </w:r>
      <w:r w:rsidR="002F3B55" w:rsidRPr="000001DC">
        <w:t>е</w:t>
      </w:r>
      <w:r w:rsidR="007D0891" w:rsidRPr="000001DC">
        <w:t xml:space="preserve"> торгов</w:t>
      </w:r>
      <w:r w:rsidR="00B53EA3">
        <w:t xml:space="preserve"> (</w:t>
      </w:r>
      <w:proofErr w:type="spellStart"/>
      <w:r w:rsidR="00B53EA3">
        <w:rPr>
          <w:lang w:val="en-US"/>
        </w:rPr>
        <w:t>torgi</w:t>
      </w:r>
      <w:proofErr w:type="spellEnd"/>
      <w:r w:rsidR="00B53EA3" w:rsidRPr="00B53EA3">
        <w:t>.</w:t>
      </w:r>
      <w:proofErr w:type="spellStart"/>
      <w:r w:rsidR="00B53EA3">
        <w:rPr>
          <w:lang w:val="en-US"/>
        </w:rPr>
        <w:t>gov</w:t>
      </w:r>
      <w:proofErr w:type="spellEnd"/>
      <w:r w:rsidR="00B53EA3" w:rsidRPr="00B53EA3">
        <w:t>.</w:t>
      </w:r>
      <w:proofErr w:type="spellStart"/>
      <w:r w:rsidR="00B53EA3">
        <w:rPr>
          <w:lang w:val="en-US"/>
        </w:rPr>
        <w:t>ru</w:t>
      </w:r>
      <w:proofErr w:type="spellEnd"/>
      <w:r w:rsidR="00B53EA3" w:rsidRPr="00B53EA3">
        <w:t>)</w:t>
      </w:r>
      <w:r w:rsidR="007D0891" w:rsidRPr="000001DC">
        <w:t xml:space="preserve">, </w:t>
      </w:r>
      <w:r w:rsidRPr="000001DC">
        <w:t xml:space="preserve">настоящей заявкой подтверждает свое намерение участвовать </w:t>
      </w:r>
      <w:r w:rsidR="007D0891" w:rsidRPr="000001DC">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007D0891" w:rsidRPr="000001DC">
        <w:t>«</w:t>
      </w:r>
      <w:r w:rsidRPr="000001DC">
        <w:t>___</w:t>
      </w:r>
      <w:r w:rsidR="007D0891" w:rsidRPr="000001DC">
        <w:t>»</w:t>
      </w:r>
      <w:r w:rsidRPr="000001DC">
        <w:t xml:space="preserve">_________20__ г. </w:t>
      </w:r>
      <w:proofErr w:type="gramStart"/>
      <w:r w:rsidRPr="000001DC">
        <w:t>в</w:t>
      </w:r>
      <w:proofErr w:type="gramEnd"/>
      <w:r w:rsidRPr="000001DC">
        <w:t xml:space="preserve"> ___ часов ____ минут на электронной площадке: ___________________________.</w:t>
      </w:r>
      <w:r w:rsidR="007D0891" w:rsidRPr="000001DC">
        <w:t xml:space="preserve"> </w:t>
      </w:r>
    </w:p>
    <w:p w:rsidR="007D0891" w:rsidRPr="000001DC" w:rsidRDefault="007D0891"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RDefault="007D0891"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RDefault="007D0891"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RDefault="007D0891"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RDefault="007D0891" w:rsidP="00FA602C">
      <w:pPr>
        <w:ind w:firstLine="709"/>
        <w:jc w:val="both"/>
      </w:pPr>
      <w:r w:rsidRPr="000001DC">
        <w:t>Заявитель согласен на участие в аукционе на указанных в извещении условиях.</w:t>
      </w:r>
    </w:p>
    <w:p w:rsidR="007D0891" w:rsidRPr="000001DC" w:rsidRDefault="007D0891"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RDefault="007D0891"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001DC">
        <w:t>задаток, внесенный такими лицами не возвращается</w:t>
      </w:r>
      <w:proofErr w:type="gramEnd"/>
      <w:r w:rsidRPr="000001DC">
        <w:t>.</w:t>
      </w:r>
    </w:p>
    <w:p w:rsidR="007D0891" w:rsidRPr="000001DC" w:rsidRDefault="007D0891"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RDefault="007D0891"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RDefault="00FA602C" w:rsidP="005F6821">
      <w:r w:rsidRPr="000001DC">
        <w:rPr>
          <w:b/>
        </w:rPr>
        <w:lastRenderedPageBreak/>
        <w:t>Информация о заявителе:</w:t>
      </w:r>
      <w:r w:rsidR="007D0891" w:rsidRPr="000001DC">
        <w:t xml:space="preserve"> ИНН, КПП, ОГРН, </w:t>
      </w:r>
      <w:r w:rsidR="005F6821" w:rsidRPr="000001DC">
        <w:t>Юридический адрес, контактный телефон</w:t>
      </w:r>
      <w:r w:rsidR="007D0891" w:rsidRPr="000001DC">
        <w:t xml:space="preserve">, адрес электронной почты </w:t>
      </w:r>
      <w:r w:rsidR="005F6821" w:rsidRPr="000001DC">
        <w:t xml:space="preserve"> (</w:t>
      </w:r>
      <w:r w:rsidR="005F6821" w:rsidRPr="000001DC">
        <w:rPr>
          <w:i/>
        </w:rPr>
        <w:t>для юридических лиц</w:t>
      </w:r>
      <w:r w:rsidR="005F6821" w:rsidRPr="000001DC">
        <w:t>)</w:t>
      </w:r>
      <w:r w:rsidR="00316B8B" w:rsidRPr="000001DC">
        <w:t xml:space="preserve"> </w:t>
      </w:r>
      <w:r w:rsidR="005F6821" w:rsidRPr="000001DC">
        <w:t>________________</w:t>
      </w:r>
      <w:r w:rsidR="007D0891" w:rsidRPr="000001DC">
        <w:t>________________________________________________________________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5F6821" w:rsidRPr="000001DC" w:rsidRDefault="005F6821" w:rsidP="00FA602C">
      <w:pPr>
        <w:jc w:val="both"/>
      </w:pPr>
    </w:p>
    <w:p w:rsidR="005F6821" w:rsidRPr="000001DC" w:rsidRDefault="005F6821" w:rsidP="002F4F82">
      <w:pPr>
        <w:jc w:val="both"/>
      </w:pPr>
      <w:r w:rsidRPr="000001DC">
        <w:rPr>
          <w:b/>
        </w:rPr>
        <w:t>Информация о заявителе:</w:t>
      </w:r>
      <w:r w:rsidRPr="000001DC">
        <w:t xml:space="preserve"> Адрес регистрации, контактный телефон</w:t>
      </w:r>
      <w:r w:rsidR="007D0891" w:rsidRPr="000001DC">
        <w:t>, адрес электронной почты</w:t>
      </w:r>
      <w:r w:rsidRPr="000001DC">
        <w:t xml:space="preserve"> (</w:t>
      </w:r>
      <w:r w:rsidRPr="000001DC">
        <w:rPr>
          <w:i/>
        </w:rPr>
        <w:t>для физических лиц</w:t>
      </w:r>
      <w:r w:rsidRPr="000001DC">
        <w:t>)</w:t>
      </w:r>
      <w:r w:rsidR="00316B8B" w:rsidRPr="000001DC">
        <w:t xml:space="preserve"> </w:t>
      </w:r>
      <w:r w:rsidRPr="000001DC">
        <w:t>__________________</w:t>
      </w:r>
      <w:r w:rsidR="007D0891" w:rsidRPr="000001DC">
        <w:t>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726A3F" w:rsidRPr="000001DC" w:rsidRDefault="00726A3F" w:rsidP="00726A3F">
      <w:pPr>
        <w:pStyle w:val="a6"/>
        <w:spacing w:before="0" w:beforeAutospacing="0" w:after="0" w:afterAutospacing="0"/>
        <w:jc w:val="both"/>
        <w:rPr>
          <w:b/>
          <w:color w:val="000000"/>
        </w:rPr>
      </w:pPr>
    </w:p>
    <w:p w:rsidR="00FD7738" w:rsidRPr="000001DC" w:rsidRDefault="00FD7738" w:rsidP="00726A3F">
      <w:pPr>
        <w:pStyle w:val="a6"/>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002F4F82" w:rsidRPr="000001DC">
        <w:rPr>
          <w:color w:val="000000"/>
        </w:rPr>
        <w:t>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b/>
          <w:color w:val="000000"/>
        </w:rPr>
      </w:pPr>
      <w:r w:rsidRPr="000001DC">
        <w:rPr>
          <w:b/>
          <w:color w:val="000000"/>
        </w:rPr>
        <w:t>К заявке прилагаются документы:</w:t>
      </w:r>
    </w:p>
    <w:p w:rsidR="00FD7738" w:rsidRPr="000001DC" w:rsidRDefault="000001DC" w:rsidP="00726A3F">
      <w:pPr>
        <w:pStyle w:val="a6"/>
        <w:spacing w:before="0" w:beforeAutospacing="0" w:after="0" w:afterAutospacing="0"/>
        <w:jc w:val="both"/>
        <w:rPr>
          <w:color w:val="000000"/>
        </w:rPr>
      </w:pPr>
      <w:r>
        <w:rPr>
          <w:color w:val="000000"/>
        </w:rPr>
        <w:t>1. _________</w:t>
      </w:r>
      <w:r w:rsidR="00FD7738" w:rsidRPr="000001DC">
        <w:rPr>
          <w:color w:val="000000"/>
        </w:rPr>
        <w:t xml:space="preserve">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2. ________</w:t>
      </w:r>
      <w:r w:rsidR="00FD7738" w:rsidRPr="000001DC">
        <w:rPr>
          <w:color w:val="000000"/>
        </w:rPr>
        <w:t xml:space="preserve">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3. ______</w:t>
      </w:r>
      <w:r w:rsidR="00FD7738" w:rsidRPr="000001DC">
        <w:rPr>
          <w:color w:val="000000"/>
        </w:rPr>
        <w:t xml:space="preserve">___________________________________________________________на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A1628F" w:rsidRPr="000001DC" w:rsidRDefault="00A1628F" w:rsidP="00A1628F">
      <w:pPr>
        <w:ind w:firstLine="540"/>
        <w:jc w:val="both"/>
      </w:pPr>
    </w:p>
    <w:p w:rsidR="00726A3F" w:rsidRPr="000001DC" w:rsidRDefault="00726A3F" w:rsidP="00FA602C">
      <w:pPr>
        <w:jc w:val="both"/>
      </w:pPr>
    </w:p>
    <w:p w:rsidR="00FA602C" w:rsidRPr="000001DC" w:rsidRDefault="00FA602C" w:rsidP="00FA602C">
      <w:pPr>
        <w:jc w:val="both"/>
      </w:pPr>
      <w:r w:rsidRPr="000001DC">
        <w:t>Подпись претендента (его полномочного представителя</w:t>
      </w:r>
      <w:proofErr w:type="gramStart"/>
      <w:r w:rsidRPr="000001DC">
        <w:t>) (______________ )</w:t>
      </w:r>
      <w:proofErr w:type="gramEnd"/>
    </w:p>
    <w:p w:rsidR="00FD7738" w:rsidRDefault="00FD7738" w:rsidP="00FA602C">
      <w:pPr>
        <w:jc w:val="both"/>
        <w:rPr>
          <w:sz w:val="21"/>
          <w:szCs w:val="21"/>
        </w:rPr>
      </w:pPr>
    </w:p>
    <w:p w:rsidR="001E7BC2" w:rsidRDefault="001E7BC2" w:rsidP="00FA602C">
      <w:pPr>
        <w:jc w:val="both"/>
        <w:rPr>
          <w:sz w:val="21"/>
          <w:szCs w:val="21"/>
        </w:rPr>
      </w:pPr>
    </w:p>
    <w:p w:rsidR="001E7BC2" w:rsidRDefault="001E7BC2" w:rsidP="00FA602C">
      <w:pPr>
        <w:jc w:val="both"/>
        <w:rPr>
          <w:sz w:val="21"/>
          <w:szCs w:val="21"/>
        </w:rPr>
      </w:pPr>
    </w:p>
    <w:p w:rsidR="002F4F82" w:rsidRPr="002F4F82" w:rsidRDefault="002F4F82" w:rsidP="002F4F82">
      <w:pPr>
        <w:pStyle w:val="a6"/>
        <w:shd w:val="clear" w:color="auto" w:fill="FFFFFF"/>
        <w:tabs>
          <w:tab w:val="left" w:pos="709"/>
        </w:tabs>
        <w:spacing w:before="0" w:beforeAutospacing="0" w:after="0" w:afterAutospacing="0"/>
        <w:jc w:val="both"/>
        <w:rPr>
          <w:color w:val="000000"/>
          <w:sz w:val="18"/>
        </w:rPr>
      </w:pPr>
      <w:r w:rsidRPr="002F4F82">
        <w:rPr>
          <w:color w:val="000000"/>
          <w:sz w:val="18"/>
        </w:rPr>
        <w:t>*Заявка должна быть заполнена по всем пунктам.</w:t>
      </w: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2F4F82" w:rsidRDefault="002F4F82"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p w:rsidR="00B62A30" w:rsidRDefault="00B62A30" w:rsidP="001731F2">
      <w:pPr>
        <w:pStyle w:val="a6"/>
        <w:shd w:val="clear" w:color="auto" w:fill="FFFFFF"/>
        <w:tabs>
          <w:tab w:val="left" w:pos="709"/>
        </w:tabs>
        <w:spacing w:before="0" w:beforeAutospacing="0" w:after="0" w:afterAutospacing="0"/>
        <w:ind w:firstLine="709"/>
        <w:jc w:val="both"/>
        <w:rPr>
          <w:color w:val="000000"/>
        </w:rPr>
      </w:pPr>
    </w:p>
    <w:sectPr w:rsidR="00B62A30" w:rsidSect="00E81DD1">
      <w:pgSz w:w="11906" w:h="16838"/>
      <w:pgMar w:top="1134" w:right="567" w:bottom="1134" w:left="1701" w:header="397" w:footer="39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09" w:rsidRDefault="00481C09" w:rsidP="00E75F7F">
      <w:r>
        <w:separator/>
      </w:r>
    </w:p>
  </w:endnote>
  <w:endnote w:type="continuationSeparator" w:id="0">
    <w:p w:rsidR="00481C09" w:rsidRDefault="00481C09" w:rsidP="00E75F7F">
      <w:r>
        <w:continuationSeparator/>
      </w:r>
    </w:p>
  </w:endnote>
</w:endnotes>
</file>

<file path=word/fontTable.xml><?xml version="1.0" encoding="utf-8"?>
<w:fonts xmlns:r="http://schemas.openxmlformats.org/officeDocument/2006/relationships" xmlns:w="http://schemas.openxmlformats.org/wordprocessingml/2006/main">
  <w:font w:name="Sitka Heading">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09" w:rsidRDefault="00481C09" w:rsidP="00E75F7F">
      <w:r>
        <w:separator/>
      </w:r>
    </w:p>
  </w:footnote>
  <w:footnote w:type="continuationSeparator" w:id="0">
    <w:p w:rsidR="00481C09" w:rsidRDefault="00481C09" w:rsidP="00E75F7F">
      <w:r>
        <w:continuationSeparator/>
      </w:r>
    </w:p>
  </w:footnote>
  <w:footnote w:id="1">
    <w:p w:rsidR="009D57BF" w:rsidRDefault="009D57BF" w:rsidP="009D57BF">
      <w:pPr>
        <w:pStyle w:val="af0"/>
        <w:numPr>
          <w:ilvl w:val="0"/>
          <w:numId w:val="27"/>
        </w:numPr>
      </w:pPr>
      <w:proofErr w:type="gramStart"/>
      <w:r>
        <w:rPr>
          <w:sz w:val="14"/>
          <w:szCs w:val="16"/>
        </w:rPr>
        <w:t>Н</w:t>
      </w:r>
      <w:r w:rsidRPr="00AE1411">
        <w:rPr>
          <w:sz w:val="14"/>
          <w:szCs w:val="16"/>
        </w:rPr>
        <w:t xml:space="preserve">ачальный ежегодной размер арендной платы, определен на основании </w:t>
      </w:r>
      <w:r w:rsidRPr="00AE1411">
        <w:rPr>
          <w:bCs/>
          <w:sz w:val="14"/>
          <w:szCs w:val="16"/>
        </w:rPr>
        <w:t>п. 14 ст. 39.11 Земельного кодекса РФ</w:t>
      </w:r>
      <w:r w:rsidRPr="00AE1411">
        <w:rPr>
          <w:sz w:val="14"/>
          <w:szCs w:val="16"/>
        </w:rPr>
        <w:t xml:space="preserve">, в </w:t>
      </w:r>
      <w:r w:rsidRPr="00AE1411">
        <w:rPr>
          <w:rFonts w:eastAsiaTheme="minorHAnsi"/>
          <w:sz w:val="14"/>
          <w:szCs w:val="16"/>
          <w:lang w:eastAsia="en-US"/>
        </w:rPr>
        <w:t>размере полутора процентов кадастровой стоимости земельного участка.</w:t>
      </w:r>
      <w:proofErr w:type="gramEnd"/>
    </w:p>
    <w:p w:rsidR="009D57BF" w:rsidRDefault="009D57BF">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4A2"/>
    <w:multiLevelType w:val="hybridMultilevel"/>
    <w:tmpl w:val="1A36FB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tplc="3F08A132">
      <w:start w:val="1"/>
      <w:numFmt w:val="bullet"/>
      <w:lvlText w:val="-"/>
      <w:lvlJc w:val="left"/>
      <w:pPr>
        <w:ind w:left="874" w:hanging="360"/>
      </w:pPr>
      <w:rPr>
        <w:rFonts w:ascii="Sitka Heading" w:hAnsi="Sitka Heading"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0DAC"/>
    <w:multiLevelType w:val="hybridMultilevel"/>
    <w:tmpl w:val="76BCA56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96FA4"/>
    <w:multiLevelType w:val="hybridMultilevel"/>
    <w:tmpl w:val="548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tplc="D8F4B5A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tplc="644C0E96">
      <w:numFmt w:val="bullet"/>
      <w:lvlText w:val="•"/>
      <w:lvlJc w:val="left"/>
      <w:pPr>
        <w:ind w:left="978" w:hanging="199"/>
      </w:pPr>
      <w:rPr>
        <w:rFonts w:hint="default"/>
        <w:lang w:val="ru-RU" w:eastAsia="en-US" w:bidi="ar-SA"/>
      </w:rPr>
    </w:lvl>
    <w:lvl w:ilvl="2" w:tplc="FB64B2E2">
      <w:numFmt w:val="bullet"/>
      <w:lvlText w:val="•"/>
      <w:lvlJc w:val="left"/>
      <w:pPr>
        <w:ind w:left="1836" w:hanging="199"/>
      </w:pPr>
      <w:rPr>
        <w:rFonts w:hint="default"/>
        <w:lang w:val="ru-RU" w:eastAsia="en-US" w:bidi="ar-SA"/>
      </w:rPr>
    </w:lvl>
    <w:lvl w:ilvl="3" w:tplc="1E6A2C5C">
      <w:numFmt w:val="bullet"/>
      <w:lvlText w:val="•"/>
      <w:lvlJc w:val="left"/>
      <w:pPr>
        <w:ind w:left="2694" w:hanging="199"/>
      </w:pPr>
      <w:rPr>
        <w:rFonts w:hint="default"/>
        <w:lang w:val="ru-RU" w:eastAsia="en-US" w:bidi="ar-SA"/>
      </w:rPr>
    </w:lvl>
    <w:lvl w:ilvl="4" w:tplc="1E26F696">
      <w:numFmt w:val="bullet"/>
      <w:lvlText w:val="•"/>
      <w:lvlJc w:val="left"/>
      <w:pPr>
        <w:ind w:left="3552" w:hanging="199"/>
      </w:pPr>
      <w:rPr>
        <w:rFonts w:hint="default"/>
        <w:lang w:val="ru-RU" w:eastAsia="en-US" w:bidi="ar-SA"/>
      </w:rPr>
    </w:lvl>
    <w:lvl w:ilvl="5" w:tplc="751E7CE0">
      <w:numFmt w:val="bullet"/>
      <w:lvlText w:val="•"/>
      <w:lvlJc w:val="left"/>
      <w:pPr>
        <w:ind w:left="4410" w:hanging="199"/>
      </w:pPr>
      <w:rPr>
        <w:rFonts w:hint="default"/>
        <w:lang w:val="ru-RU" w:eastAsia="en-US" w:bidi="ar-SA"/>
      </w:rPr>
    </w:lvl>
    <w:lvl w:ilvl="6" w:tplc="0F7C6712">
      <w:numFmt w:val="bullet"/>
      <w:lvlText w:val="•"/>
      <w:lvlJc w:val="left"/>
      <w:pPr>
        <w:ind w:left="5268" w:hanging="199"/>
      </w:pPr>
      <w:rPr>
        <w:rFonts w:hint="default"/>
        <w:lang w:val="ru-RU" w:eastAsia="en-US" w:bidi="ar-SA"/>
      </w:rPr>
    </w:lvl>
    <w:lvl w:ilvl="7" w:tplc="75F260DC">
      <w:numFmt w:val="bullet"/>
      <w:lvlText w:val="•"/>
      <w:lvlJc w:val="left"/>
      <w:pPr>
        <w:ind w:left="6126" w:hanging="199"/>
      </w:pPr>
      <w:rPr>
        <w:rFonts w:hint="default"/>
        <w:lang w:val="ru-RU" w:eastAsia="en-US" w:bidi="ar-SA"/>
      </w:rPr>
    </w:lvl>
    <w:lvl w:ilvl="8" w:tplc="75B0738C">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tplc="A9E66F76">
      <w:start w:val="1"/>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75A52"/>
    <w:multiLevelType w:val="hybridMultilevel"/>
    <w:tmpl w:val="640A5E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2B1DFA"/>
    <w:multiLevelType w:val="hybridMultilevel"/>
    <w:tmpl w:val="2312C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D1C63"/>
    <w:multiLevelType w:val="hybridMultilevel"/>
    <w:tmpl w:val="2AD0E6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075747"/>
    <w:multiLevelType w:val="hybridMultilevel"/>
    <w:tmpl w:val="ED1ABF66"/>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A4E1B"/>
    <w:multiLevelType w:val="hybridMultilevel"/>
    <w:tmpl w:val="6BEA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87509D"/>
    <w:multiLevelType w:val="hybridMultilevel"/>
    <w:tmpl w:val="BF62B1AC"/>
    <w:lvl w:ilvl="0" w:tplc="A05C7AA4">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tplc="467EDB82">
      <w:numFmt w:val="bullet"/>
      <w:lvlText w:val="•"/>
      <w:lvlJc w:val="left"/>
      <w:pPr>
        <w:ind w:left="1180" w:hanging="259"/>
      </w:pPr>
      <w:rPr>
        <w:rFonts w:hint="default"/>
        <w:lang w:val="ru-RU" w:eastAsia="en-US" w:bidi="ar-SA"/>
      </w:rPr>
    </w:lvl>
    <w:lvl w:ilvl="2" w:tplc="BB9C0890">
      <w:numFmt w:val="bullet"/>
      <w:lvlText w:val="•"/>
      <w:lvlJc w:val="left"/>
      <w:pPr>
        <w:ind w:left="2200" w:hanging="259"/>
      </w:pPr>
      <w:rPr>
        <w:rFonts w:hint="default"/>
        <w:lang w:val="ru-RU" w:eastAsia="en-US" w:bidi="ar-SA"/>
      </w:rPr>
    </w:lvl>
    <w:lvl w:ilvl="3" w:tplc="DFAECF42">
      <w:numFmt w:val="bullet"/>
      <w:lvlText w:val="•"/>
      <w:lvlJc w:val="left"/>
      <w:pPr>
        <w:ind w:left="3220" w:hanging="259"/>
      </w:pPr>
      <w:rPr>
        <w:rFonts w:hint="default"/>
        <w:lang w:val="ru-RU" w:eastAsia="en-US" w:bidi="ar-SA"/>
      </w:rPr>
    </w:lvl>
    <w:lvl w:ilvl="4" w:tplc="90385950">
      <w:numFmt w:val="bullet"/>
      <w:lvlText w:val="•"/>
      <w:lvlJc w:val="left"/>
      <w:pPr>
        <w:ind w:left="4240" w:hanging="259"/>
      </w:pPr>
      <w:rPr>
        <w:rFonts w:hint="default"/>
        <w:lang w:val="ru-RU" w:eastAsia="en-US" w:bidi="ar-SA"/>
      </w:rPr>
    </w:lvl>
    <w:lvl w:ilvl="5" w:tplc="E188E490">
      <w:numFmt w:val="bullet"/>
      <w:lvlText w:val="•"/>
      <w:lvlJc w:val="left"/>
      <w:pPr>
        <w:ind w:left="5260" w:hanging="259"/>
      </w:pPr>
      <w:rPr>
        <w:rFonts w:hint="default"/>
        <w:lang w:val="ru-RU" w:eastAsia="en-US" w:bidi="ar-SA"/>
      </w:rPr>
    </w:lvl>
    <w:lvl w:ilvl="6" w:tplc="21BC91C6">
      <w:numFmt w:val="bullet"/>
      <w:lvlText w:val="•"/>
      <w:lvlJc w:val="left"/>
      <w:pPr>
        <w:ind w:left="6280" w:hanging="259"/>
      </w:pPr>
      <w:rPr>
        <w:rFonts w:hint="default"/>
        <w:lang w:val="ru-RU" w:eastAsia="en-US" w:bidi="ar-SA"/>
      </w:rPr>
    </w:lvl>
    <w:lvl w:ilvl="7" w:tplc="C69E294E">
      <w:numFmt w:val="bullet"/>
      <w:lvlText w:val="•"/>
      <w:lvlJc w:val="left"/>
      <w:pPr>
        <w:ind w:left="7300" w:hanging="259"/>
      </w:pPr>
      <w:rPr>
        <w:rFonts w:hint="default"/>
        <w:lang w:val="ru-RU" w:eastAsia="en-US" w:bidi="ar-SA"/>
      </w:rPr>
    </w:lvl>
    <w:lvl w:ilvl="8" w:tplc="0944D2F8">
      <w:numFmt w:val="bullet"/>
      <w:lvlText w:val="•"/>
      <w:lvlJc w:val="left"/>
      <w:pPr>
        <w:ind w:left="8320" w:hanging="259"/>
      </w:pPr>
      <w:rPr>
        <w:rFonts w:hint="default"/>
        <w:lang w:val="ru-RU" w:eastAsia="en-US" w:bidi="ar-SA"/>
      </w:rPr>
    </w:lvl>
  </w:abstractNum>
  <w:abstractNum w:abstractNumId="20">
    <w:nsid w:val="5E664BDF"/>
    <w:multiLevelType w:val="hybridMultilevel"/>
    <w:tmpl w:val="E060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B51E8"/>
    <w:multiLevelType w:val="hybridMultilevel"/>
    <w:tmpl w:val="AD5058B6"/>
    <w:lvl w:ilvl="0" w:tplc="1F7635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700E37"/>
    <w:multiLevelType w:val="hybridMultilevel"/>
    <w:tmpl w:val="3306E01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97612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F5C2D"/>
    <w:multiLevelType w:val="hybridMultilevel"/>
    <w:tmpl w:val="C3D69C0C"/>
    <w:lvl w:ilvl="0" w:tplc="EC2C00E4">
      <w:numFmt w:val="bullet"/>
      <w:lvlText w:val="-"/>
      <w:lvlJc w:val="left"/>
      <w:pPr>
        <w:ind w:left="119" w:hanging="162"/>
      </w:pPr>
      <w:rPr>
        <w:rFonts w:ascii="Times New Roman" w:eastAsia="Times New Roman" w:hAnsi="Times New Roman" w:cs="Times New Roman" w:hint="default"/>
        <w:w w:val="105"/>
        <w:lang w:val="ru-RU" w:eastAsia="en-US" w:bidi="ar-SA"/>
      </w:rPr>
    </w:lvl>
    <w:lvl w:ilvl="1" w:tplc="8B5E30B2">
      <w:numFmt w:val="bullet"/>
      <w:lvlText w:val="•"/>
      <w:lvlJc w:val="left"/>
      <w:pPr>
        <w:ind w:left="974" w:hanging="162"/>
      </w:pPr>
      <w:rPr>
        <w:rFonts w:hint="default"/>
        <w:lang w:val="ru-RU" w:eastAsia="en-US" w:bidi="ar-SA"/>
      </w:rPr>
    </w:lvl>
    <w:lvl w:ilvl="2" w:tplc="8A52ED5A">
      <w:numFmt w:val="bullet"/>
      <w:lvlText w:val="•"/>
      <w:lvlJc w:val="left"/>
      <w:pPr>
        <w:ind w:left="1828" w:hanging="162"/>
      </w:pPr>
      <w:rPr>
        <w:rFonts w:hint="default"/>
        <w:lang w:val="ru-RU" w:eastAsia="en-US" w:bidi="ar-SA"/>
      </w:rPr>
    </w:lvl>
    <w:lvl w:ilvl="3" w:tplc="17903A1A">
      <w:numFmt w:val="bullet"/>
      <w:lvlText w:val="•"/>
      <w:lvlJc w:val="left"/>
      <w:pPr>
        <w:ind w:left="2682" w:hanging="162"/>
      </w:pPr>
      <w:rPr>
        <w:rFonts w:hint="default"/>
        <w:lang w:val="ru-RU" w:eastAsia="en-US" w:bidi="ar-SA"/>
      </w:rPr>
    </w:lvl>
    <w:lvl w:ilvl="4" w:tplc="6C709BA2">
      <w:numFmt w:val="bullet"/>
      <w:lvlText w:val="•"/>
      <w:lvlJc w:val="left"/>
      <w:pPr>
        <w:ind w:left="3536" w:hanging="162"/>
      </w:pPr>
      <w:rPr>
        <w:rFonts w:hint="default"/>
        <w:lang w:val="ru-RU" w:eastAsia="en-US" w:bidi="ar-SA"/>
      </w:rPr>
    </w:lvl>
    <w:lvl w:ilvl="5" w:tplc="2F74B98E">
      <w:numFmt w:val="bullet"/>
      <w:lvlText w:val="•"/>
      <w:lvlJc w:val="left"/>
      <w:pPr>
        <w:ind w:left="4390" w:hanging="162"/>
      </w:pPr>
      <w:rPr>
        <w:rFonts w:hint="default"/>
        <w:lang w:val="ru-RU" w:eastAsia="en-US" w:bidi="ar-SA"/>
      </w:rPr>
    </w:lvl>
    <w:lvl w:ilvl="6" w:tplc="F6EC42BA">
      <w:numFmt w:val="bullet"/>
      <w:lvlText w:val="•"/>
      <w:lvlJc w:val="left"/>
      <w:pPr>
        <w:ind w:left="5244" w:hanging="162"/>
      </w:pPr>
      <w:rPr>
        <w:rFonts w:hint="default"/>
        <w:lang w:val="ru-RU" w:eastAsia="en-US" w:bidi="ar-SA"/>
      </w:rPr>
    </w:lvl>
    <w:lvl w:ilvl="7" w:tplc="3BCA0A56">
      <w:numFmt w:val="bullet"/>
      <w:lvlText w:val="•"/>
      <w:lvlJc w:val="left"/>
      <w:pPr>
        <w:ind w:left="6098" w:hanging="162"/>
      </w:pPr>
      <w:rPr>
        <w:rFonts w:hint="default"/>
        <w:lang w:val="ru-RU" w:eastAsia="en-US" w:bidi="ar-SA"/>
      </w:rPr>
    </w:lvl>
    <w:lvl w:ilvl="8" w:tplc="DDEA1C48">
      <w:numFmt w:val="bullet"/>
      <w:lvlText w:val="•"/>
      <w:lvlJc w:val="left"/>
      <w:pPr>
        <w:ind w:left="6952" w:hanging="162"/>
      </w:pPr>
      <w:rPr>
        <w:rFonts w:hint="default"/>
        <w:lang w:val="ru-RU" w:eastAsia="en-US" w:bidi="ar-SA"/>
      </w:rPr>
    </w:lvl>
  </w:abstractNum>
  <w:abstractNum w:abstractNumId="25">
    <w:nsid w:val="70D273ED"/>
    <w:multiLevelType w:val="hybridMultilevel"/>
    <w:tmpl w:val="2AA093AE"/>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672F1D"/>
    <w:multiLevelType w:val="hybridMultilevel"/>
    <w:tmpl w:val="384C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628E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265D5"/>
    <w:multiLevelType w:val="hybridMultilevel"/>
    <w:tmpl w:val="B680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1"/>
  </w:num>
  <w:num w:numId="4">
    <w:abstractNumId w:val="24"/>
  </w:num>
  <w:num w:numId="5">
    <w:abstractNumId w:val="2"/>
  </w:num>
  <w:num w:numId="6">
    <w:abstractNumId w:val="10"/>
  </w:num>
  <w:num w:numId="7">
    <w:abstractNumId w:val="3"/>
  </w:num>
  <w:num w:numId="8">
    <w:abstractNumId w:val="25"/>
  </w:num>
  <w:num w:numId="9">
    <w:abstractNumId w:val="22"/>
  </w:num>
  <w:num w:numId="10">
    <w:abstractNumId w:val="18"/>
  </w:num>
  <w:num w:numId="11">
    <w:abstractNumId w:val="0"/>
  </w:num>
  <w:num w:numId="12">
    <w:abstractNumId w:val="20"/>
  </w:num>
  <w:num w:numId="13">
    <w:abstractNumId w:val="26"/>
  </w:num>
  <w:num w:numId="14">
    <w:abstractNumId w:val="28"/>
  </w:num>
  <w:num w:numId="15">
    <w:abstractNumId w:val="23"/>
  </w:num>
  <w:num w:numId="16">
    <w:abstractNumId w:val="5"/>
  </w:num>
  <w:num w:numId="17">
    <w:abstractNumId w:val="8"/>
  </w:num>
  <w:num w:numId="18">
    <w:abstractNumId w:val="17"/>
  </w:num>
  <w:num w:numId="19">
    <w:abstractNumId w:val="15"/>
  </w:num>
  <w:num w:numId="20">
    <w:abstractNumId w:val="6"/>
  </w:num>
  <w:num w:numId="21">
    <w:abstractNumId w:val="14"/>
  </w:num>
  <w:num w:numId="22">
    <w:abstractNumId w:val="9"/>
  </w:num>
  <w:num w:numId="23">
    <w:abstractNumId w:val="7"/>
  </w:num>
  <w:num w:numId="24">
    <w:abstractNumId w:val="27"/>
  </w:num>
  <w:num w:numId="25">
    <w:abstractNumId w:val="4"/>
  </w:num>
  <w:num w:numId="26">
    <w:abstractNumId w:val="21"/>
  </w:num>
  <w:num w:numId="27">
    <w:abstractNumId w:val="12"/>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trackRevision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4AC"/>
    <w:rsid w:val="00003DA0"/>
    <w:rsid w:val="00004F02"/>
    <w:rsid w:val="0000655C"/>
    <w:rsid w:val="0000682E"/>
    <w:rsid w:val="0000688F"/>
    <w:rsid w:val="00007F30"/>
    <w:rsid w:val="00011311"/>
    <w:rsid w:val="0001145D"/>
    <w:rsid w:val="00011493"/>
    <w:rsid w:val="00012E64"/>
    <w:rsid w:val="000139F2"/>
    <w:rsid w:val="00013EB8"/>
    <w:rsid w:val="0001412F"/>
    <w:rsid w:val="000141EE"/>
    <w:rsid w:val="000150E4"/>
    <w:rsid w:val="000159E0"/>
    <w:rsid w:val="0001646D"/>
    <w:rsid w:val="0001667A"/>
    <w:rsid w:val="000170CE"/>
    <w:rsid w:val="00020401"/>
    <w:rsid w:val="00020635"/>
    <w:rsid w:val="00020D03"/>
    <w:rsid w:val="00021F3B"/>
    <w:rsid w:val="0002387B"/>
    <w:rsid w:val="000239ED"/>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3F2"/>
    <w:rsid w:val="00081CF2"/>
    <w:rsid w:val="0008241F"/>
    <w:rsid w:val="00084551"/>
    <w:rsid w:val="00084B09"/>
    <w:rsid w:val="00085260"/>
    <w:rsid w:val="00085448"/>
    <w:rsid w:val="0008597C"/>
    <w:rsid w:val="00087B59"/>
    <w:rsid w:val="000900ED"/>
    <w:rsid w:val="00090419"/>
    <w:rsid w:val="000907FC"/>
    <w:rsid w:val="00090BF3"/>
    <w:rsid w:val="00092402"/>
    <w:rsid w:val="00093A47"/>
    <w:rsid w:val="00094137"/>
    <w:rsid w:val="00095528"/>
    <w:rsid w:val="00095568"/>
    <w:rsid w:val="00095774"/>
    <w:rsid w:val="000A0007"/>
    <w:rsid w:val="000A000B"/>
    <w:rsid w:val="000A1285"/>
    <w:rsid w:val="000A3056"/>
    <w:rsid w:val="000A3F5C"/>
    <w:rsid w:val="000A5B15"/>
    <w:rsid w:val="000A5C29"/>
    <w:rsid w:val="000A6187"/>
    <w:rsid w:val="000A6293"/>
    <w:rsid w:val="000A6832"/>
    <w:rsid w:val="000A6D24"/>
    <w:rsid w:val="000A7587"/>
    <w:rsid w:val="000A7A97"/>
    <w:rsid w:val="000B09DA"/>
    <w:rsid w:val="000B0FD9"/>
    <w:rsid w:val="000B107B"/>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8A8"/>
    <w:rsid w:val="000F2CEB"/>
    <w:rsid w:val="000F41F2"/>
    <w:rsid w:val="000F44DF"/>
    <w:rsid w:val="000F6A89"/>
    <w:rsid w:val="000F6D97"/>
    <w:rsid w:val="000F7162"/>
    <w:rsid w:val="000F7B73"/>
    <w:rsid w:val="001017CD"/>
    <w:rsid w:val="00102456"/>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91F"/>
    <w:rsid w:val="00110AF4"/>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174"/>
    <w:rsid w:val="0013652D"/>
    <w:rsid w:val="00136B0C"/>
    <w:rsid w:val="00140692"/>
    <w:rsid w:val="001412BE"/>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3540"/>
    <w:rsid w:val="001A4D26"/>
    <w:rsid w:val="001A4D52"/>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4A36"/>
    <w:rsid w:val="001C4A78"/>
    <w:rsid w:val="001C50E1"/>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C2"/>
    <w:rsid w:val="001F1DD5"/>
    <w:rsid w:val="001F1F0F"/>
    <w:rsid w:val="001F2732"/>
    <w:rsid w:val="001F2DA8"/>
    <w:rsid w:val="001F3792"/>
    <w:rsid w:val="001F3A6B"/>
    <w:rsid w:val="001F5831"/>
    <w:rsid w:val="001F58C7"/>
    <w:rsid w:val="001F5F53"/>
    <w:rsid w:val="001F62D4"/>
    <w:rsid w:val="001F723F"/>
    <w:rsid w:val="001F797F"/>
    <w:rsid w:val="001F7AB0"/>
    <w:rsid w:val="00200017"/>
    <w:rsid w:val="002002FA"/>
    <w:rsid w:val="002005D7"/>
    <w:rsid w:val="002017E8"/>
    <w:rsid w:val="00201994"/>
    <w:rsid w:val="00201A94"/>
    <w:rsid w:val="0020249D"/>
    <w:rsid w:val="00202634"/>
    <w:rsid w:val="00202EB5"/>
    <w:rsid w:val="00203C83"/>
    <w:rsid w:val="00204C59"/>
    <w:rsid w:val="00205FF7"/>
    <w:rsid w:val="002076AF"/>
    <w:rsid w:val="002101E9"/>
    <w:rsid w:val="00210A41"/>
    <w:rsid w:val="00210F66"/>
    <w:rsid w:val="002110AC"/>
    <w:rsid w:val="0021135B"/>
    <w:rsid w:val="00211863"/>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505"/>
    <w:rsid w:val="002729D6"/>
    <w:rsid w:val="00272E27"/>
    <w:rsid w:val="00272FC8"/>
    <w:rsid w:val="00273647"/>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5465"/>
    <w:rsid w:val="002D56E2"/>
    <w:rsid w:val="002D599C"/>
    <w:rsid w:val="002D5AD7"/>
    <w:rsid w:val="002D5D31"/>
    <w:rsid w:val="002D62EB"/>
    <w:rsid w:val="002D6767"/>
    <w:rsid w:val="002D6DD6"/>
    <w:rsid w:val="002E0D50"/>
    <w:rsid w:val="002E1679"/>
    <w:rsid w:val="002E178E"/>
    <w:rsid w:val="002E1800"/>
    <w:rsid w:val="002E232D"/>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CE2"/>
    <w:rsid w:val="00346B0D"/>
    <w:rsid w:val="00350157"/>
    <w:rsid w:val="00350D9D"/>
    <w:rsid w:val="0035175B"/>
    <w:rsid w:val="00352B11"/>
    <w:rsid w:val="00353265"/>
    <w:rsid w:val="00355409"/>
    <w:rsid w:val="003563A6"/>
    <w:rsid w:val="00357501"/>
    <w:rsid w:val="00357D3E"/>
    <w:rsid w:val="00360DC3"/>
    <w:rsid w:val="003615CF"/>
    <w:rsid w:val="0036246A"/>
    <w:rsid w:val="00362A4E"/>
    <w:rsid w:val="00363911"/>
    <w:rsid w:val="00363BAC"/>
    <w:rsid w:val="00363EE3"/>
    <w:rsid w:val="003643B6"/>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2CE"/>
    <w:rsid w:val="003C4456"/>
    <w:rsid w:val="003C5A95"/>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2467"/>
    <w:rsid w:val="003F45CB"/>
    <w:rsid w:val="003F5F18"/>
    <w:rsid w:val="003F622B"/>
    <w:rsid w:val="0040038B"/>
    <w:rsid w:val="0040042A"/>
    <w:rsid w:val="0040065E"/>
    <w:rsid w:val="004015B0"/>
    <w:rsid w:val="00402282"/>
    <w:rsid w:val="0040301A"/>
    <w:rsid w:val="00403A6E"/>
    <w:rsid w:val="00403FAE"/>
    <w:rsid w:val="00404166"/>
    <w:rsid w:val="004047EC"/>
    <w:rsid w:val="00404DF7"/>
    <w:rsid w:val="00405027"/>
    <w:rsid w:val="004058FB"/>
    <w:rsid w:val="004110E7"/>
    <w:rsid w:val="004122BA"/>
    <w:rsid w:val="004125BD"/>
    <w:rsid w:val="004128C8"/>
    <w:rsid w:val="00414B55"/>
    <w:rsid w:val="00415E36"/>
    <w:rsid w:val="0041664A"/>
    <w:rsid w:val="004166C5"/>
    <w:rsid w:val="00416A0C"/>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B5"/>
    <w:rsid w:val="00474C61"/>
    <w:rsid w:val="0047575D"/>
    <w:rsid w:val="0047655C"/>
    <w:rsid w:val="004769D2"/>
    <w:rsid w:val="00476B01"/>
    <w:rsid w:val="00476C94"/>
    <w:rsid w:val="004804B7"/>
    <w:rsid w:val="00481538"/>
    <w:rsid w:val="00481883"/>
    <w:rsid w:val="00481C09"/>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417"/>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76E"/>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5F90"/>
    <w:rsid w:val="004F6175"/>
    <w:rsid w:val="004F64C7"/>
    <w:rsid w:val="004F6802"/>
    <w:rsid w:val="004F75B4"/>
    <w:rsid w:val="004F7A7F"/>
    <w:rsid w:val="005008B0"/>
    <w:rsid w:val="005013FA"/>
    <w:rsid w:val="005014EA"/>
    <w:rsid w:val="00503F08"/>
    <w:rsid w:val="00504382"/>
    <w:rsid w:val="005045B6"/>
    <w:rsid w:val="00505948"/>
    <w:rsid w:val="00506084"/>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3016"/>
    <w:rsid w:val="00583BAB"/>
    <w:rsid w:val="00584954"/>
    <w:rsid w:val="00584E30"/>
    <w:rsid w:val="0058582D"/>
    <w:rsid w:val="00586282"/>
    <w:rsid w:val="00586432"/>
    <w:rsid w:val="005865D4"/>
    <w:rsid w:val="00586C2A"/>
    <w:rsid w:val="0059035B"/>
    <w:rsid w:val="00590614"/>
    <w:rsid w:val="0059067B"/>
    <w:rsid w:val="00590D50"/>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B7947"/>
    <w:rsid w:val="005C0629"/>
    <w:rsid w:val="005C33D1"/>
    <w:rsid w:val="005C4053"/>
    <w:rsid w:val="005C4238"/>
    <w:rsid w:val="005C44A4"/>
    <w:rsid w:val="005C4CC6"/>
    <w:rsid w:val="005C4FF5"/>
    <w:rsid w:val="005C6F19"/>
    <w:rsid w:val="005D1FAE"/>
    <w:rsid w:val="005D2087"/>
    <w:rsid w:val="005D297D"/>
    <w:rsid w:val="005D2A4B"/>
    <w:rsid w:val="005D3E67"/>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E3A"/>
    <w:rsid w:val="005F3462"/>
    <w:rsid w:val="005F39D1"/>
    <w:rsid w:val="005F3FE1"/>
    <w:rsid w:val="005F4044"/>
    <w:rsid w:val="005F6821"/>
    <w:rsid w:val="005F6AB4"/>
    <w:rsid w:val="005F6F24"/>
    <w:rsid w:val="005F7DB3"/>
    <w:rsid w:val="006014E0"/>
    <w:rsid w:val="00601B22"/>
    <w:rsid w:val="00601DC0"/>
    <w:rsid w:val="00602082"/>
    <w:rsid w:val="0060234E"/>
    <w:rsid w:val="006039E7"/>
    <w:rsid w:val="00603B32"/>
    <w:rsid w:val="00605A39"/>
    <w:rsid w:val="006063D1"/>
    <w:rsid w:val="006068DB"/>
    <w:rsid w:val="00606CD4"/>
    <w:rsid w:val="006101F8"/>
    <w:rsid w:val="00610C2D"/>
    <w:rsid w:val="00610EC8"/>
    <w:rsid w:val="00610F52"/>
    <w:rsid w:val="006119F3"/>
    <w:rsid w:val="00611AE4"/>
    <w:rsid w:val="00611D18"/>
    <w:rsid w:val="006127E6"/>
    <w:rsid w:val="0061322D"/>
    <w:rsid w:val="0061349B"/>
    <w:rsid w:val="0061410C"/>
    <w:rsid w:val="00614B0B"/>
    <w:rsid w:val="00615AD5"/>
    <w:rsid w:val="00616676"/>
    <w:rsid w:val="00617155"/>
    <w:rsid w:val="00617A8C"/>
    <w:rsid w:val="00621109"/>
    <w:rsid w:val="00621965"/>
    <w:rsid w:val="00623032"/>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425"/>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98B"/>
    <w:rsid w:val="00660D63"/>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A69"/>
    <w:rsid w:val="006B5200"/>
    <w:rsid w:val="006B5357"/>
    <w:rsid w:val="006B5638"/>
    <w:rsid w:val="006B5A7A"/>
    <w:rsid w:val="006B5BB6"/>
    <w:rsid w:val="006B5E7F"/>
    <w:rsid w:val="006B6030"/>
    <w:rsid w:val="006B621E"/>
    <w:rsid w:val="006C1006"/>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3508"/>
    <w:rsid w:val="00723B6B"/>
    <w:rsid w:val="00724364"/>
    <w:rsid w:val="00724EDB"/>
    <w:rsid w:val="007253BC"/>
    <w:rsid w:val="00725AF0"/>
    <w:rsid w:val="00726247"/>
    <w:rsid w:val="00726617"/>
    <w:rsid w:val="00726A3F"/>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A8A"/>
    <w:rsid w:val="00791FA6"/>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7B8"/>
    <w:rsid w:val="007D68A3"/>
    <w:rsid w:val="007D68FE"/>
    <w:rsid w:val="007D6E79"/>
    <w:rsid w:val="007D7678"/>
    <w:rsid w:val="007D7AC9"/>
    <w:rsid w:val="007E008D"/>
    <w:rsid w:val="007E0E31"/>
    <w:rsid w:val="007E1136"/>
    <w:rsid w:val="007E1737"/>
    <w:rsid w:val="007E2A24"/>
    <w:rsid w:val="007E3AE4"/>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3F8"/>
    <w:rsid w:val="00812400"/>
    <w:rsid w:val="00812E77"/>
    <w:rsid w:val="008146C4"/>
    <w:rsid w:val="00815D46"/>
    <w:rsid w:val="00816B4F"/>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D35"/>
    <w:rsid w:val="00881E82"/>
    <w:rsid w:val="00881F66"/>
    <w:rsid w:val="00882325"/>
    <w:rsid w:val="00883BEB"/>
    <w:rsid w:val="00883C4E"/>
    <w:rsid w:val="008841C5"/>
    <w:rsid w:val="00886EF5"/>
    <w:rsid w:val="00887014"/>
    <w:rsid w:val="0088761B"/>
    <w:rsid w:val="00890063"/>
    <w:rsid w:val="008903C2"/>
    <w:rsid w:val="0089053D"/>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A1D"/>
    <w:rsid w:val="008C7F91"/>
    <w:rsid w:val="008D0557"/>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770F"/>
    <w:rsid w:val="00920155"/>
    <w:rsid w:val="009215B7"/>
    <w:rsid w:val="00922AC7"/>
    <w:rsid w:val="00923024"/>
    <w:rsid w:val="009237B2"/>
    <w:rsid w:val="0092449B"/>
    <w:rsid w:val="00925F17"/>
    <w:rsid w:val="00925FBB"/>
    <w:rsid w:val="0092605C"/>
    <w:rsid w:val="00926A53"/>
    <w:rsid w:val="009326EE"/>
    <w:rsid w:val="00932BB5"/>
    <w:rsid w:val="00933582"/>
    <w:rsid w:val="00933A29"/>
    <w:rsid w:val="009344E2"/>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2C53"/>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8F"/>
    <w:rsid w:val="009C59EC"/>
    <w:rsid w:val="009C5FCD"/>
    <w:rsid w:val="009C6097"/>
    <w:rsid w:val="009C78C0"/>
    <w:rsid w:val="009C7B03"/>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9F7FE2"/>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4CB"/>
    <w:rsid w:val="00A179C4"/>
    <w:rsid w:val="00A17AC1"/>
    <w:rsid w:val="00A20A9B"/>
    <w:rsid w:val="00A20CC4"/>
    <w:rsid w:val="00A21644"/>
    <w:rsid w:val="00A217F8"/>
    <w:rsid w:val="00A21D13"/>
    <w:rsid w:val="00A23C10"/>
    <w:rsid w:val="00A24F15"/>
    <w:rsid w:val="00A2685F"/>
    <w:rsid w:val="00A269BF"/>
    <w:rsid w:val="00A27415"/>
    <w:rsid w:val="00A27BA1"/>
    <w:rsid w:val="00A310D7"/>
    <w:rsid w:val="00A311D6"/>
    <w:rsid w:val="00A315CC"/>
    <w:rsid w:val="00A32908"/>
    <w:rsid w:val="00A329DD"/>
    <w:rsid w:val="00A34F22"/>
    <w:rsid w:val="00A366C7"/>
    <w:rsid w:val="00A36D8D"/>
    <w:rsid w:val="00A370A9"/>
    <w:rsid w:val="00A40810"/>
    <w:rsid w:val="00A40951"/>
    <w:rsid w:val="00A418C0"/>
    <w:rsid w:val="00A4203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00B"/>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138F"/>
    <w:rsid w:val="00AF2ED3"/>
    <w:rsid w:val="00AF4A25"/>
    <w:rsid w:val="00AF567F"/>
    <w:rsid w:val="00AF5A93"/>
    <w:rsid w:val="00AF701A"/>
    <w:rsid w:val="00AF7910"/>
    <w:rsid w:val="00AF7C78"/>
    <w:rsid w:val="00B004A0"/>
    <w:rsid w:val="00B00F81"/>
    <w:rsid w:val="00B014ED"/>
    <w:rsid w:val="00B01A61"/>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6911"/>
    <w:rsid w:val="00B5793B"/>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176A"/>
    <w:rsid w:val="00B72208"/>
    <w:rsid w:val="00B736DB"/>
    <w:rsid w:val="00B7448C"/>
    <w:rsid w:val="00B74B65"/>
    <w:rsid w:val="00B76433"/>
    <w:rsid w:val="00B77FFC"/>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37E7"/>
    <w:rsid w:val="00BD4601"/>
    <w:rsid w:val="00BD4AC7"/>
    <w:rsid w:val="00BD4B41"/>
    <w:rsid w:val="00BD4DDD"/>
    <w:rsid w:val="00BD593C"/>
    <w:rsid w:val="00BD5B15"/>
    <w:rsid w:val="00BD7632"/>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30"/>
    <w:rsid w:val="00C12EF6"/>
    <w:rsid w:val="00C13D6C"/>
    <w:rsid w:val="00C149A8"/>
    <w:rsid w:val="00C14A02"/>
    <w:rsid w:val="00C15ABC"/>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2E2"/>
    <w:rsid w:val="00C44C9C"/>
    <w:rsid w:val="00C45C98"/>
    <w:rsid w:val="00C45E79"/>
    <w:rsid w:val="00C4748D"/>
    <w:rsid w:val="00C47D12"/>
    <w:rsid w:val="00C47D3E"/>
    <w:rsid w:val="00C50005"/>
    <w:rsid w:val="00C50514"/>
    <w:rsid w:val="00C51D65"/>
    <w:rsid w:val="00C52C05"/>
    <w:rsid w:val="00C52E96"/>
    <w:rsid w:val="00C5397A"/>
    <w:rsid w:val="00C543AA"/>
    <w:rsid w:val="00C54C0C"/>
    <w:rsid w:val="00C552FD"/>
    <w:rsid w:val="00C557D7"/>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57B5"/>
    <w:rsid w:val="00C668CD"/>
    <w:rsid w:val="00C673C9"/>
    <w:rsid w:val="00C67712"/>
    <w:rsid w:val="00C67786"/>
    <w:rsid w:val="00C67AB0"/>
    <w:rsid w:val="00C67BB9"/>
    <w:rsid w:val="00C67EAC"/>
    <w:rsid w:val="00C707BF"/>
    <w:rsid w:val="00C707F2"/>
    <w:rsid w:val="00C70FEB"/>
    <w:rsid w:val="00C71055"/>
    <w:rsid w:val="00C71C26"/>
    <w:rsid w:val="00C71FDF"/>
    <w:rsid w:val="00C7225D"/>
    <w:rsid w:val="00C726A3"/>
    <w:rsid w:val="00C73847"/>
    <w:rsid w:val="00C73B2C"/>
    <w:rsid w:val="00C73E7C"/>
    <w:rsid w:val="00C7435B"/>
    <w:rsid w:val="00C74606"/>
    <w:rsid w:val="00C74685"/>
    <w:rsid w:val="00C748B1"/>
    <w:rsid w:val="00C75105"/>
    <w:rsid w:val="00C759CC"/>
    <w:rsid w:val="00C75E13"/>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E0687"/>
    <w:rsid w:val="00CE0BB7"/>
    <w:rsid w:val="00CE1DD6"/>
    <w:rsid w:val="00CE1F8C"/>
    <w:rsid w:val="00CE3043"/>
    <w:rsid w:val="00CE4DBC"/>
    <w:rsid w:val="00CE57EB"/>
    <w:rsid w:val="00CE6302"/>
    <w:rsid w:val="00CE6D7F"/>
    <w:rsid w:val="00CE71F5"/>
    <w:rsid w:val="00CF098B"/>
    <w:rsid w:val="00CF1CCE"/>
    <w:rsid w:val="00CF3E34"/>
    <w:rsid w:val="00CF4537"/>
    <w:rsid w:val="00CF4912"/>
    <w:rsid w:val="00CF4F25"/>
    <w:rsid w:val="00CF52C5"/>
    <w:rsid w:val="00CF5B84"/>
    <w:rsid w:val="00CF734D"/>
    <w:rsid w:val="00D000B7"/>
    <w:rsid w:val="00D00517"/>
    <w:rsid w:val="00D009C7"/>
    <w:rsid w:val="00D0144A"/>
    <w:rsid w:val="00D02B9E"/>
    <w:rsid w:val="00D03220"/>
    <w:rsid w:val="00D0331E"/>
    <w:rsid w:val="00D03595"/>
    <w:rsid w:val="00D04D2D"/>
    <w:rsid w:val="00D052A5"/>
    <w:rsid w:val="00D05C9D"/>
    <w:rsid w:val="00D062FC"/>
    <w:rsid w:val="00D06FD5"/>
    <w:rsid w:val="00D076B9"/>
    <w:rsid w:val="00D07A0F"/>
    <w:rsid w:val="00D10027"/>
    <w:rsid w:val="00D113D1"/>
    <w:rsid w:val="00D11D48"/>
    <w:rsid w:val="00D13A9D"/>
    <w:rsid w:val="00D140E7"/>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2BC2"/>
    <w:rsid w:val="00D33279"/>
    <w:rsid w:val="00D33F8E"/>
    <w:rsid w:val="00D34E9B"/>
    <w:rsid w:val="00D35777"/>
    <w:rsid w:val="00D35BFE"/>
    <w:rsid w:val="00D370CB"/>
    <w:rsid w:val="00D43EFD"/>
    <w:rsid w:val="00D44781"/>
    <w:rsid w:val="00D448C4"/>
    <w:rsid w:val="00D44D5A"/>
    <w:rsid w:val="00D44E3C"/>
    <w:rsid w:val="00D45966"/>
    <w:rsid w:val="00D45B1F"/>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6789D"/>
    <w:rsid w:val="00D70928"/>
    <w:rsid w:val="00D70E60"/>
    <w:rsid w:val="00D7121E"/>
    <w:rsid w:val="00D722E1"/>
    <w:rsid w:val="00D73053"/>
    <w:rsid w:val="00D73729"/>
    <w:rsid w:val="00D74E99"/>
    <w:rsid w:val="00D77D16"/>
    <w:rsid w:val="00D803AE"/>
    <w:rsid w:val="00D82CA3"/>
    <w:rsid w:val="00D82EB1"/>
    <w:rsid w:val="00D83D23"/>
    <w:rsid w:val="00D84E82"/>
    <w:rsid w:val="00D85365"/>
    <w:rsid w:val="00D856AF"/>
    <w:rsid w:val="00D85F5A"/>
    <w:rsid w:val="00D861A9"/>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C72"/>
    <w:rsid w:val="00E131AC"/>
    <w:rsid w:val="00E133EA"/>
    <w:rsid w:val="00E153F6"/>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DC"/>
    <w:rsid w:val="00E8517F"/>
    <w:rsid w:val="00E855AC"/>
    <w:rsid w:val="00E85E28"/>
    <w:rsid w:val="00E864E7"/>
    <w:rsid w:val="00E91511"/>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996"/>
    <w:rsid w:val="00EC0F64"/>
    <w:rsid w:val="00EC15CE"/>
    <w:rsid w:val="00EC192A"/>
    <w:rsid w:val="00EC2B54"/>
    <w:rsid w:val="00EC31BB"/>
    <w:rsid w:val="00EC355F"/>
    <w:rsid w:val="00EC3692"/>
    <w:rsid w:val="00EC46C0"/>
    <w:rsid w:val="00EC565C"/>
    <w:rsid w:val="00EC5E80"/>
    <w:rsid w:val="00EC67FE"/>
    <w:rsid w:val="00EC780B"/>
    <w:rsid w:val="00ED0176"/>
    <w:rsid w:val="00ED2133"/>
    <w:rsid w:val="00ED2340"/>
    <w:rsid w:val="00ED3110"/>
    <w:rsid w:val="00ED36D1"/>
    <w:rsid w:val="00ED3E22"/>
    <w:rsid w:val="00ED6681"/>
    <w:rsid w:val="00ED7371"/>
    <w:rsid w:val="00EE03DE"/>
    <w:rsid w:val="00EE0EFC"/>
    <w:rsid w:val="00EE22F8"/>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37F6"/>
    <w:rsid w:val="00F13944"/>
    <w:rsid w:val="00F142BF"/>
    <w:rsid w:val="00F1508C"/>
    <w:rsid w:val="00F15A49"/>
    <w:rsid w:val="00F15A9E"/>
    <w:rsid w:val="00F15D40"/>
    <w:rsid w:val="00F163AD"/>
    <w:rsid w:val="00F16B84"/>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602C"/>
    <w:rsid w:val="00FB0C1D"/>
    <w:rsid w:val="00FB0DFC"/>
    <w:rsid w:val="00FB1418"/>
    <w:rsid w:val="00FB22FA"/>
    <w:rsid w:val="00FB2A24"/>
    <w:rsid w:val="00FB2B61"/>
    <w:rsid w:val="00FB2CA8"/>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7EB"/>
    <w:rsid w:val="00FD4AF2"/>
    <w:rsid w:val="00FD4B60"/>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3B9A"/>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F7F"/>
    <w:pPr>
      <w:keepNext/>
      <w:outlineLvl w:val="0"/>
    </w:pPr>
    <w:rPr>
      <w:b/>
      <w:bCs/>
    </w:rPr>
  </w:style>
  <w:style w:type="paragraph" w:styleId="2">
    <w:name w:val="heading 2"/>
    <w:basedOn w:val="a"/>
    <w:next w:val="a"/>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F7F"/>
    <w:rPr>
      <w:rFonts w:ascii="Times New Roman" w:eastAsia="Times New Roman" w:hAnsi="Times New Roman" w:cs="Times New Roman"/>
      <w:b/>
      <w:bCs/>
      <w:sz w:val="24"/>
      <w:szCs w:val="24"/>
    </w:rPr>
  </w:style>
  <w:style w:type="paragraph" w:styleId="21">
    <w:name w:val="Body Text 2"/>
    <w:basedOn w:val="a"/>
    <w:link w:val="22"/>
    <w:rsid w:val="00E75F7F"/>
    <w:pPr>
      <w:jc w:val="center"/>
    </w:pPr>
  </w:style>
  <w:style w:type="character" w:customStyle="1" w:styleId="22">
    <w:name w:val="Основной текст 2 Знак"/>
    <w:basedOn w:val="a0"/>
    <w:link w:val="21"/>
    <w:rsid w:val="00E75F7F"/>
    <w:rPr>
      <w:rFonts w:ascii="Times New Roman" w:eastAsia="Times New Roman" w:hAnsi="Times New Roman" w:cs="Times New Roman"/>
      <w:sz w:val="24"/>
      <w:szCs w:val="24"/>
    </w:rPr>
  </w:style>
  <w:style w:type="character" w:styleId="a3">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E75F7F"/>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nhideWhenUsed/>
    <w:rsid w:val="00E75F7F"/>
    <w:pPr>
      <w:spacing w:before="100" w:beforeAutospacing="1" w:after="100" w:afterAutospacing="1"/>
    </w:pPr>
  </w:style>
  <w:style w:type="character" w:customStyle="1" w:styleId="a7">
    <w:name w:val="Цветовое выделение"/>
    <w:rsid w:val="00E75F7F"/>
    <w:rPr>
      <w:b/>
      <w:bCs/>
      <w:color w:val="000080"/>
    </w:rPr>
  </w:style>
  <w:style w:type="paragraph" w:styleId="a8">
    <w:name w:val="footnote text"/>
    <w:basedOn w:val="a"/>
    <w:link w:val="a9"/>
    <w:rsid w:val="00E75F7F"/>
    <w:rPr>
      <w:sz w:val="20"/>
      <w:szCs w:val="20"/>
    </w:rPr>
  </w:style>
  <w:style w:type="character" w:customStyle="1" w:styleId="a9">
    <w:name w:val="Текст сноски Знак"/>
    <w:basedOn w:val="a0"/>
    <w:link w:val="a8"/>
    <w:rsid w:val="00E75F7F"/>
    <w:rPr>
      <w:rFonts w:ascii="Times New Roman" w:eastAsia="Times New Roman" w:hAnsi="Times New Roman" w:cs="Times New Roman"/>
      <w:sz w:val="20"/>
      <w:szCs w:val="20"/>
      <w:lang w:eastAsia="ru-RU"/>
    </w:rPr>
  </w:style>
  <w:style w:type="character" w:styleId="aa">
    <w:name w:val="footnote reference"/>
    <w:rsid w:val="00E75F7F"/>
    <w:rPr>
      <w:vertAlign w:val="superscript"/>
    </w:rPr>
  </w:style>
  <w:style w:type="character" w:customStyle="1" w:styleId="30">
    <w:name w:val="Заголовок 3 Знак"/>
    <w:basedOn w:val="a0"/>
    <w:link w:val="3"/>
    <w:uiPriority w:val="9"/>
    <w:rsid w:val="000E4E50"/>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unhideWhenUsed/>
    <w:rsid w:val="000E4E50"/>
    <w:pPr>
      <w:spacing w:after="120"/>
    </w:pPr>
  </w:style>
  <w:style w:type="character" w:customStyle="1" w:styleId="ac">
    <w:name w:val="Основной текст Знак"/>
    <w:basedOn w:val="a0"/>
    <w:link w:val="ab"/>
    <w:rsid w:val="000E4E50"/>
    <w:rPr>
      <w:rFonts w:ascii="Times New Roman" w:eastAsia="Times New Roman" w:hAnsi="Times New Roman" w:cs="Times New Roman"/>
      <w:sz w:val="24"/>
      <w:szCs w:val="24"/>
      <w:lang w:eastAsia="ru-RU"/>
    </w:rPr>
  </w:style>
  <w:style w:type="character" w:customStyle="1" w:styleId="b-serp-urlitem">
    <w:name w:val="b-serp-url__item"/>
    <w:basedOn w:val="a0"/>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Bullet"/>
    <w:basedOn w:val="a"/>
    <w:rsid w:val="006E7ACF"/>
    <w:pPr>
      <w:overflowPunct w:val="0"/>
      <w:autoSpaceDE w:val="0"/>
      <w:autoSpaceDN w:val="0"/>
      <w:adjustRightInd w:val="0"/>
      <w:ind w:firstLine="510"/>
      <w:jc w:val="both"/>
      <w:textAlignment w:val="baseline"/>
    </w:pPr>
    <w:rPr>
      <w:sz w:val="28"/>
      <w:szCs w:val="20"/>
    </w:rPr>
  </w:style>
  <w:style w:type="table" w:styleId="ae">
    <w:name w:val="Table Grid"/>
    <w:basedOn w:val="a1"/>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9674B3"/>
    <w:pPr>
      <w:widowControl w:val="0"/>
      <w:autoSpaceDE w:val="0"/>
      <w:autoSpaceDN w:val="0"/>
      <w:ind w:left="150" w:right="280" w:firstLine="715"/>
      <w:jc w:val="both"/>
    </w:pPr>
    <w:rPr>
      <w:sz w:val="22"/>
      <w:szCs w:val="22"/>
      <w:lang w:eastAsia="en-US"/>
    </w:rPr>
  </w:style>
  <w:style w:type="paragraph" w:customStyle="1" w:styleId="Heading1">
    <w:name w:val="Heading 1"/>
    <w:basedOn w:val="a"/>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af0">
    <w:name w:val="footer"/>
    <w:basedOn w:val="a"/>
    <w:link w:val="af1"/>
    <w:uiPriority w:val="99"/>
    <w:unhideWhenUsed/>
    <w:rsid w:val="00234A3D"/>
    <w:pPr>
      <w:tabs>
        <w:tab w:val="center" w:pos="4677"/>
        <w:tab w:val="right" w:pos="9355"/>
      </w:tabs>
    </w:pPr>
  </w:style>
  <w:style w:type="character" w:customStyle="1" w:styleId="af1">
    <w:name w:val="Нижний колонтитул Знак"/>
    <w:basedOn w:val="a0"/>
    <w:link w:val="af0"/>
    <w:uiPriority w:val="99"/>
    <w:rsid w:val="00234A3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B0E25"/>
    <w:rPr>
      <w:rFonts w:ascii="Tahoma" w:hAnsi="Tahoma" w:cs="Tahoma"/>
      <w:sz w:val="16"/>
      <w:szCs w:val="16"/>
    </w:rPr>
  </w:style>
  <w:style w:type="character" w:customStyle="1" w:styleId="af3">
    <w:name w:val="Текст выноски Знак"/>
    <w:basedOn w:val="a0"/>
    <w:link w:val="af2"/>
    <w:uiPriority w:val="99"/>
    <w:semiHidden/>
    <w:rsid w:val="004B0E25"/>
    <w:rPr>
      <w:rFonts w:ascii="Tahoma" w:eastAsia="Times New Roman" w:hAnsi="Tahoma" w:cs="Tahoma"/>
      <w:sz w:val="16"/>
      <w:szCs w:val="16"/>
      <w:lang w:eastAsia="ru-RU"/>
    </w:rPr>
  </w:style>
  <w:style w:type="character" w:styleId="af4">
    <w:name w:val="annotation reference"/>
    <w:basedOn w:val="a0"/>
    <w:uiPriority w:val="99"/>
    <w:semiHidden/>
    <w:unhideWhenUsed/>
    <w:rsid w:val="00CD19F4"/>
    <w:rPr>
      <w:sz w:val="16"/>
      <w:szCs w:val="16"/>
    </w:rPr>
  </w:style>
  <w:style w:type="paragraph" w:styleId="af5">
    <w:name w:val="annotation text"/>
    <w:basedOn w:val="a"/>
    <w:link w:val="af6"/>
    <w:uiPriority w:val="99"/>
    <w:semiHidden/>
    <w:unhideWhenUsed/>
    <w:rsid w:val="00CD19F4"/>
    <w:rPr>
      <w:sz w:val="20"/>
      <w:szCs w:val="20"/>
    </w:rPr>
  </w:style>
  <w:style w:type="character" w:customStyle="1" w:styleId="af6">
    <w:name w:val="Текст примечания Знак"/>
    <w:basedOn w:val="a0"/>
    <w:link w:val="af5"/>
    <w:uiPriority w:val="99"/>
    <w:semiHidden/>
    <w:rsid w:val="00CD19F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D19F4"/>
    <w:rPr>
      <w:b/>
      <w:bCs/>
    </w:rPr>
  </w:style>
  <w:style w:type="character" w:customStyle="1" w:styleId="af8">
    <w:name w:val="Тема примечания Знак"/>
    <w:basedOn w:val="af6"/>
    <w:link w:val="af7"/>
    <w:uiPriority w:val="99"/>
    <w:semiHidden/>
    <w:rsid w:val="00CD19F4"/>
    <w:rPr>
      <w:b/>
      <w:bCs/>
    </w:rPr>
  </w:style>
  <w:style w:type="paragraph" w:customStyle="1" w:styleId="11">
    <w:name w:val="стандарт1"/>
    <w:basedOn w:val="af9"/>
    <w:uiPriority w:val="99"/>
    <w:rsid w:val="00DE7162"/>
    <w:pPr>
      <w:suppressAutoHyphens/>
      <w:spacing w:before="120"/>
      <w:ind w:left="0" w:firstLine="709"/>
      <w:jc w:val="both"/>
    </w:pPr>
    <w:rPr>
      <w:sz w:val="28"/>
      <w:szCs w:val="20"/>
    </w:rPr>
  </w:style>
  <w:style w:type="paragraph" w:styleId="af9">
    <w:name w:val="Normal Indent"/>
    <w:basedOn w:val="a"/>
    <w:uiPriority w:val="99"/>
    <w:semiHidden/>
    <w:unhideWhenUsed/>
    <w:rsid w:val="00DE7162"/>
    <w:pPr>
      <w:ind w:left="708"/>
    </w:pPr>
  </w:style>
  <w:style w:type="paragraph" w:customStyle="1" w:styleId="31">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a0"/>
    <w:link w:val="2"/>
    <w:uiPriority w:val="9"/>
    <w:rsid w:val="0002387B"/>
    <w:rPr>
      <w:rFonts w:asciiTheme="majorHAnsi" w:eastAsiaTheme="majorEastAsia" w:hAnsiTheme="majorHAnsi" w:cstheme="majorBidi"/>
      <w:b/>
      <w:bCs/>
      <w:color w:val="4F81BD" w:themeColor="accent1"/>
      <w:sz w:val="26"/>
      <w:szCs w:val="26"/>
      <w:lang w:eastAsia="ru-RU"/>
    </w:rPr>
  </w:style>
  <w:style w:type="character" w:styleId="afa">
    <w:name w:val="Strong"/>
    <w:basedOn w:val="a0"/>
    <w:uiPriority w:val="22"/>
    <w:qFormat/>
    <w:rsid w:val="0002387B"/>
    <w:rPr>
      <w:b/>
      <w:bCs/>
    </w:rPr>
  </w:style>
  <w:style w:type="paragraph" w:customStyle="1" w:styleId="TextBoldCenter">
    <w:name w:val="TextBoldCenter"/>
    <w:basedOn w:val="a"/>
    <w:rsid w:val="005E6051"/>
    <w:pPr>
      <w:autoSpaceDE w:val="0"/>
      <w:autoSpaceDN w:val="0"/>
      <w:adjustRightInd w:val="0"/>
      <w:spacing w:before="283"/>
      <w:jc w:val="center"/>
    </w:pPr>
    <w:rPr>
      <w:rFonts w:eastAsia="Calibri"/>
      <w:b/>
      <w:bCs/>
      <w:sz w:val="26"/>
      <w:szCs w:val="26"/>
    </w:rPr>
  </w:style>
  <w:style w:type="paragraph" w:styleId="afb">
    <w:name w:val="endnote text"/>
    <w:basedOn w:val="a"/>
    <w:link w:val="afc"/>
    <w:uiPriority w:val="99"/>
    <w:semiHidden/>
    <w:unhideWhenUsed/>
    <w:rsid w:val="003D0376"/>
    <w:rPr>
      <w:sz w:val="20"/>
      <w:szCs w:val="20"/>
    </w:rPr>
  </w:style>
  <w:style w:type="character" w:customStyle="1" w:styleId="afc">
    <w:name w:val="Текст концевой сноски Знак"/>
    <w:basedOn w:val="a0"/>
    <w:link w:val="afb"/>
    <w:uiPriority w:val="99"/>
    <w:semiHidden/>
    <w:rsid w:val="003D037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3D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1026">
      <w:bodyDiv w:val="1"/>
      <w:marLeft w:val="0"/>
      <w:marRight w:val="0"/>
      <w:marTop w:val="0"/>
      <w:marBottom w:val="0"/>
      <w:divBdr>
        <w:top w:val="none" w:sz="0" w:space="0" w:color="auto"/>
        <w:left w:val="none" w:sz="0" w:space="0" w:color="auto"/>
        <w:bottom w:val="none" w:sz="0" w:space="0" w:color="auto"/>
        <w:right w:val="none" w:sz="0" w:space="0" w:color="auto"/>
      </w:divBdr>
    </w:div>
    <w:div w:id="116803144">
      <w:bodyDiv w:val="1"/>
      <w:marLeft w:val="0"/>
      <w:marRight w:val="0"/>
      <w:marTop w:val="0"/>
      <w:marBottom w:val="0"/>
      <w:divBdr>
        <w:top w:val="none" w:sz="0" w:space="0" w:color="auto"/>
        <w:left w:val="none" w:sz="0" w:space="0" w:color="auto"/>
        <w:bottom w:val="none" w:sz="0" w:space="0" w:color="auto"/>
        <w:right w:val="none" w:sz="0" w:space="0" w:color="auto"/>
      </w:divBdr>
      <w:divsChild>
        <w:div w:id="61681214">
          <w:marLeft w:val="0"/>
          <w:marRight w:val="0"/>
          <w:marTop w:val="0"/>
          <w:marBottom w:val="0"/>
          <w:divBdr>
            <w:top w:val="none" w:sz="0" w:space="0" w:color="auto"/>
            <w:left w:val="none" w:sz="0" w:space="0" w:color="auto"/>
            <w:bottom w:val="none" w:sz="0" w:space="0" w:color="auto"/>
            <w:right w:val="none" w:sz="0" w:space="0" w:color="auto"/>
          </w:divBdr>
          <w:divsChild>
            <w:div w:id="308435691">
              <w:marLeft w:val="0"/>
              <w:marRight w:val="0"/>
              <w:marTop w:val="0"/>
              <w:marBottom w:val="0"/>
              <w:divBdr>
                <w:top w:val="none" w:sz="0" w:space="0" w:color="auto"/>
                <w:left w:val="none" w:sz="0" w:space="0" w:color="auto"/>
                <w:bottom w:val="none" w:sz="0" w:space="0" w:color="auto"/>
                <w:right w:val="none" w:sz="0" w:space="0" w:color="auto"/>
              </w:divBdr>
              <w:divsChild>
                <w:div w:id="175536731">
                  <w:marLeft w:val="-150"/>
                  <w:marRight w:val="-150"/>
                  <w:marTop w:val="0"/>
                  <w:marBottom w:val="0"/>
                  <w:divBdr>
                    <w:top w:val="none" w:sz="0" w:space="0" w:color="auto"/>
                    <w:left w:val="none" w:sz="0" w:space="0" w:color="auto"/>
                    <w:bottom w:val="none" w:sz="0" w:space="0" w:color="auto"/>
                    <w:right w:val="none" w:sz="0" w:space="0" w:color="auto"/>
                  </w:divBdr>
                  <w:divsChild>
                    <w:div w:id="1078093588">
                      <w:marLeft w:val="0"/>
                      <w:marRight w:val="0"/>
                      <w:marTop w:val="0"/>
                      <w:marBottom w:val="0"/>
                      <w:divBdr>
                        <w:top w:val="none" w:sz="0" w:space="0" w:color="auto"/>
                        <w:left w:val="none" w:sz="0" w:space="0" w:color="auto"/>
                        <w:bottom w:val="none" w:sz="0" w:space="0" w:color="auto"/>
                        <w:right w:val="none" w:sz="0" w:space="0" w:color="auto"/>
                      </w:divBdr>
                      <w:divsChild>
                        <w:div w:id="1659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899">
                  <w:marLeft w:val="-150"/>
                  <w:marRight w:val="-150"/>
                  <w:marTop w:val="150"/>
                  <w:marBottom w:val="0"/>
                  <w:divBdr>
                    <w:top w:val="none" w:sz="0" w:space="0" w:color="auto"/>
                    <w:left w:val="none" w:sz="0" w:space="0" w:color="auto"/>
                    <w:bottom w:val="none" w:sz="0" w:space="0" w:color="auto"/>
                    <w:right w:val="none" w:sz="0" w:space="0" w:color="auto"/>
                  </w:divBdr>
                  <w:divsChild>
                    <w:div w:id="1704939483">
                      <w:marLeft w:val="0"/>
                      <w:marRight w:val="0"/>
                      <w:marTop w:val="0"/>
                      <w:marBottom w:val="0"/>
                      <w:divBdr>
                        <w:top w:val="none" w:sz="0" w:space="0" w:color="auto"/>
                        <w:left w:val="none" w:sz="0" w:space="0" w:color="auto"/>
                        <w:bottom w:val="none" w:sz="0" w:space="0" w:color="auto"/>
                        <w:right w:val="none" w:sz="0" w:space="0" w:color="auto"/>
                      </w:divBdr>
                      <w:divsChild>
                        <w:div w:id="641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0946">
      <w:bodyDiv w:val="1"/>
      <w:marLeft w:val="0"/>
      <w:marRight w:val="0"/>
      <w:marTop w:val="0"/>
      <w:marBottom w:val="0"/>
      <w:divBdr>
        <w:top w:val="none" w:sz="0" w:space="0" w:color="auto"/>
        <w:left w:val="none" w:sz="0" w:space="0" w:color="auto"/>
        <w:bottom w:val="none" w:sz="0" w:space="0" w:color="auto"/>
        <w:right w:val="none" w:sz="0" w:space="0" w:color="auto"/>
      </w:divBdr>
    </w:div>
    <w:div w:id="405736117">
      <w:bodyDiv w:val="1"/>
      <w:marLeft w:val="0"/>
      <w:marRight w:val="0"/>
      <w:marTop w:val="0"/>
      <w:marBottom w:val="0"/>
      <w:divBdr>
        <w:top w:val="none" w:sz="0" w:space="0" w:color="auto"/>
        <w:left w:val="none" w:sz="0" w:space="0" w:color="auto"/>
        <w:bottom w:val="none" w:sz="0" w:space="0" w:color="auto"/>
        <w:right w:val="none" w:sz="0" w:space="0" w:color="auto"/>
      </w:divBdr>
    </w:div>
    <w:div w:id="541869439">
      <w:bodyDiv w:val="1"/>
      <w:marLeft w:val="0"/>
      <w:marRight w:val="0"/>
      <w:marTop w:val="0"/>
      <w:marBottom w:val="0"/>
      <w:divBdr>
        <w:top w:val="none" w:sz="0" w:space="0" w:color="auto"/>
        <w:left w:val="none" w:sz="0" w:space="0" w:color="auto"/>
        <w:bottom w:val="none" w:sz="0" w:space="0" w:color="auto"/>
        <w:right w:val="none" w:sz="0" w:space="0" w:color="auto"/>
      </w:divBdr>
    </w:div>
    <w:div w:id="903834378">
      <w:bodyDiv w:val="1"/>
      <w:marLeft w:val="0"/>
      <w:marRight w:val="0"/>
      <w:marTop w:val="0"/>
      <w:marBottom w:val="0"/>
      <w:divBdr>
        <w:top w:val="none" w:sz="0" w:space="0" w:color="auto"/>
        <w:left w:val="none" w:sz="0" w:space="0" w:color="auto"/>
        <w:bottom w:val="none" w:sz="0" w:space="0" w:color="auto"/>
        <w:right w:val="none" w:sz="0" w:space="0" w:color="auto"/>
      </w:divBdr>
    </w:div>
    <w:div w:id="1129710857">
      <w:bodyDiv w:val="1"/>
      <w:marLeft w:val="0"/>
      <w:marRight w:val="0"/>
      <w:marTop w:val="0"/>
      <w:marBottom w:val="0"/>
      <w:divBdr>
        <w:top w:val="none" w:sz="0" w:space="0" w:color="auto"/>
        <w:left w:val="none" w:sz="0" w:space="0" w:color="auto"/>
        <w:bottom w:val="none" w:sz="0" w:space="0" w:color="auto"/>
        <w:right w:val="none" w:sz="0" w:space="0" w:color="auto"/>
      </w:divBdr>
    </w:div>
    <w:div w:id="1569539535">
      <w:bodyDiv w:val="1"/>
      <w:marLeft w:val="0"/>
      <w:marRight w:val="0"/>
      <w:marTop w:val="0"/>
      <w:marBottom w:val="0"/>
      <w:divBdr>
        <w:top w:val="none" w:sz="0" w:space="0" w:color="auto"/>
        <w:left w:val="none" w:sz="0" w:space="0" w:color="auto"/>
        <w:bottom w:val="none" w:sz="0" w:space="0" w:color="auto"/>
        <w:right w:val="none" w:sz="0" w:space="0" w:color="auto"/>
      </w:divBdr>
    </w:div>
    <w:div w:id="1626496244">
      <w:bodyDiv w:val="1"/>
      <w:marLeft w:val="0"/>
      <w:marRight w:val="0"/>
      <w:marTop w:val="0"/>
      <w:marBottom w:val="0"/>
      <w:divBdr>
        <w:top w:val="none" w:sz="0" w:space="0" w:color="auto"/>
        <w:left w:val="none" w:sz="0" w:space="0" w:color="auto"/>
        <w:bottom w:val="none" w:sz="0" w:space="0" w:color="auto"/>
        <w:right w:val="none" w:sz="0" w:space="0" w:color="auto"/>
      </w:divBdr>
      <w:divsChild>
        <w:div w:id="1439450730">
          <w:marLeft w:val="0"/>
          <w:marRight w:val="0"/>
          <w:marTop w:val="0"/>
          <w:marBottom w:val="0"/>
          <w:divBdr>
            <w:top w:val="none" w:sz="0" w:space="0" w:color="auto"/>
            <w:left w:val="none" w:sz="0" w:space="0" w:color="auto"/>
            <w:bottom w:val="none" w:sz="0" w:space="0" w:color="auto"/>
            <w:right w:val="none" w:sz="0" w:space="0" w:color="auto"/>
          </w:divBdr>
          <w:divsChild>
            <w:div w:id="1308321995">
              <w:marLeft w:val="0"/>
              <w:marRight w:val="0"/>
              <w:marTop w:val="0"/>
              <w:marBottom w:val="0"/>
              <w:divBdr>
                <w:top w:val="none" w:sz="0" w:space="0" w:color="auto"/>
                <w:left w:val="none" w:sz="0" w:space="0" w:color="auto"/>
                <w:bottom w:val="none" w:sz="0" w:space="0" w:color="auto"/>
                <w:right w:val="none" w:sz="0" w:space="0" w:color="auto"/>
              </w:divBdr>
              <w:divsChild>
                <w:div w:id="2018147595">
                  <w:marLeft w:val="0"/>
                  <w:marRight w:val="0"/>
                  <w:marTop w:val="0"/>
                  <w:marBottom w:val="0"/>
                  <w:divBdr>
                    <w:top w:val="none" w:sz="0" w:space="0" w:color="auto"/>
                    <w:left w:val="none" w:sz="0" w:space="0" w:color="auto"/>
                    <w:bottom w:val="none" w:sz="0" w:space="0" w:color="auto"/>
                    <w:right w:val="none" w:sz="0" w:space="0" w:color="auto"/>
                  </w:divBdr>
                  <w:divsChild>
                    <w:div w:id="48699577">
                      <w:marLeft w:val="0"/>
                      <w:marRight w:val="0"/>
                      <w:marTop w:val="0"/>
                      <w:marBottom w:val="0"/>
                      <w:divBdr>
                        <w:top w:val="none" w:sz="0" w:space="0" w:color="auto"/>
                        <w:left w:val="none" w:sz="0" w:space="0" w:color="auto"/>
                        <w:bottom w:val="none" w:sz="0" w:space="0" w:color="auto"/>
                        <w:right w:val="none" w:sz="0" w:space="0" w:color="auto"/>
                      </w:divBdr>
                    </w:div>
                    <w:div w:id="2079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565">
      <w:bodyDiv w:val="1"/>
      <w:marLeft w:val="0"/>
      <w:marRight w:val="0"/>
      <w:marTop w:val="0"/>
      <w:marBottom w:val="0"/>
      <w:divBdr>
        <w:top w:val="none" w:sz="0" w:space="0" w:color="auto"/>
        <w:left w:val="none" w:sz="0" w:space="0" w:color="auto"/>
        <w:bottom w:val="none" w:sz="0" w:space="0" w:color="auto"/>
        <w:right w:val="none" w:sz="0" w:space="0" w:color="auto"/>
      </w:divBdr>
    </w:div>
    <w:div w:id="1965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F28AAD97D9A0607087497D5FC0DC40E7E6D2B4A0FF9091AEB37C4B65F0C33FC8C7B7C6B6875BA716E80C76C892CEE0A9D6C24FDE43228125cDvFG"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8AAD97D9A0607087497D5FC0DC40E7E6D2B4A0FF9091AEB37C4B65F0C33FC8C7B7C6B6875BA711E70C76C892CEE0A9D6C24FDE43228125cDv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7B98D208670F18A8116A83708EBF9414508A1E3B400315873694DD2F5C5809C4960CF3AF78D68975446BADB88949429BB0DC49A98A874w4w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ED7B98D208670F18A8116A83708EBF9414508A1E3B400315873694DD2F5C5809C4960CF3AF78F6F995446BADB88949429BB0DC49A98A874w4w5H"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9C86-9943-42EE-9ABB-2C81A8AF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Пользователь</cp:lastModifiedBy>
  <cp:revision>4</cp:revision>
  <cp:lastPrinted>2022-08-10T03:15:00Z</cp:lastPrinted>
  <dcterms:created xsi:type="dcterms:W3CDTF">2024-02-09T03:27:00Z</dcterms:created>
  <dcterms:modified xsi:type="dcterms:W3CDTF">2024-02-12T07:59:00Z</dcterms:modified>
</cp:coreProperties>
</file>